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2937" w14:textId="77777777" w:rsidR="00F77326" w:rsidRDefault="00000000">
      <w:pPr>
        <w:pStyle w:val="BodyA"/>
        <w:spacing w:after="120" w:line="22" w:lineRule="atLeast"/>
        <w:jc w:val="center"/>
        <w:rPr>
          <w:rFonts w:ascii="Arial" w:eastAsia="Arial" w:hAnsi="Arial" w:cs="Arial"/>
          <w:b/>
          <w:bCs/>
          <w:color w:val="244061"/>
          <w:sz w:val="26"/>
          <w:szCs w:val="26"/>
          <w:u w:color="244061"/>
        </w:rPr>
      </w:pPr>
      <w:r>
        <w:rPr>
          <w:rFonts w:ascii="Arial" w:hAnsi="Arial"/>
          <w:b/>
          <w:bCs/>
          <w:color w:val="244061"/>
          <w:sz w:val="26"/>
          <w:szCs w:val="26"/>
          <w:u w:color="244061"/>
        </w:rPr>
        <w:t>Research Grants: “The macroeconomic impacts of cash transfers”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2EF30FF5" w14:textId="77777777">
        <w:trPr>
          <w:trHeight w:val="117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0309EDC3" w14:textId="77777777" w:rsidR="00F77326" w:rsidRDefault="00000000">
            <w:pPr>
              <w:pStyle w:val="BodyA"/>
              <w:spacing w:after="120" w:line="22" w:lineRule="atLeast"/>
              <w:jc w:val="both"/>
            </w:pPr>
            <w:r>
              <w:rPr>
                <w:rFonts w:ascii="Arial" w:hAnsi="Arial"/>
                <w:i/>
                <w:iCs/>
                <w:sz w:val="20"/>
                <w:szCs w:val="20"/>
              </w:rPr>
              <w:t>Please be sure to include the following headings in your research proposal. Please do not change the format of the template. Proposals that do not follow this format or fail to include all sections may be rejected before evaluation. Where specific details are required, guidance has been provided. However, your application should not be</w:t>
            </w:r>
            <w:r>
              <w:rPr>
                <w:rFonts w:ascii="Arial" w:hAnsi="Arial"/>
              </w:rPr>
              <w:t xml:space="preserve"> </w:t>
            </w:r>
            <w:r>
              <w:rPr>
                <w:rFonts w:ascii="Arial" w:hAnsi="Arial"/>
                <w:i/>
                <w:iCs/>
                <w:sz w:val="20"/>
                <w:szCs w:val="20"/>
              </w:rPr>
              <w:t>limited to these points. The total length of sections 1 through 5 should not exceed four pages with a minimum font size of 11.</w:t>
            </w:r>
          </w:p>
        </w:tc>
      </w:tr>
    </w:tbl>
    <w:p w14:paraId="3DB7F3BC" w14:textId="77777777" w:rsidR="00F77326" w:rsidRDefault="00F77326">
      <w:pPr>
        <w:pStyle w:val="BodyA"/>
        <w:widowControl w:val="0"/>
        <w:spacing w:after="120"/>
        <w:ind w:left="108" w:hanging="108"/>
        <w:jc w:val="center"/>
        <w:rPr>
          <w:rFonts w:ascii="Arial" w:eastAsia="Arial" w:hAnsi="Arial" w:cs="Arial"/>
          <w:b/>
          <w:bCs/>
          <w:color w:val="244061"/>
          <w:sz w:val="26"/>
          <w:szCs w:val="26"/>
          <w:u w:color="244061"/>
        </w:rPr>
      </w:pPr>
    </w:p>
    <w:p w14:paraId="550E59F3" w14:textId="77777777" w:rsidR="00F77326" w:rsidRDefault="00F77326">
      <w:pPr>
        <w:pStyle w:val="BodyA"/>
        <w:spacing w:after="120" w:line="22" w:lineRule="atLeast"/>
        <w:jc w:val="center"/>
        <w:rPr>
          <w:rFonts w:ascii="Arial" w:eastAsia="Arial" w:hAnsi="Arial" w:cs="Arial"/>
          <w:b/>
          <w:bCs/>
          <w:color w:val="244061"/>
          <w:sz w:val="28"/>
          <w:szCs w:val="28"/>
          <w:u w:color="244061"/>
        </w:rPr>
      </w:pPr>
    </w:p>
    <w:p w14:paraId="229D9346"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178AA7F6" w14:textId="77777777">
        <w:trPr>
          <w:trHeight w:val="253"/>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27AFA9" w14:textId="77777777" w:rsidR="00F77326" w:rsidRDefault="00000000">
            <w:pPr>
              <w:pStyle w:val="Heading3"/>
              <w:tabs>
                <w:tab w:val="center" w:pos="4230"/>
              </w:tabs>
              <w:spacing w:before="0" w:after="120" w:line="22" w:lineRule="atLeast"/>
            </w:pPr>
            <w:r>
              <w:rPr>
                <w:rFonts w:ascii="Arial" w:hAnsi="Arial"/>
                <w:color w:val="000000"/>
                <w:sz w:val="22"/>
                <w:szCs w:val="22"/>
                <w:u w:color="000000"/>
              </w:rPr>
              <w:t>Project Title:</w:t>
            </w:r>
          </w:p>
        </w:tc>
      </w:tr>
      <w:tr w:rsidR="00F77326" w14:paraId="4957C368" w14:textId="77777777">
        <w:trPr>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A395F" w14:textId="77777777" w:rsidR="00F77326" w:rsidRDefault="00F77326"/>
        </w:tc>
      </w:tr>
      <w:tr w:rsidR="00F77326" w14:paraId="0DE2D022" w14:textId="77777777">
        <w:trPr>
          <w:trHeight w:val="253"/>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6F05B13" w14:textId="77777777" w:rsidR="00F77326" w:rsidRDefault="00000000">
            <w:pPr>
              <w:pStyle w:val="Heading3"/>
              <w:spacing w:before="0" w:after="120" w:line="22" w:lineRule="atLeast"/>
            </w:pPr>
            <w:r>
              <w:rPr>
                <w:rFonts w:ascii="Arial" w:hAnsi="Arial"/>
                <w:color w:val="000000"/>
                <w:sz w:val="22"/>
                <w:szCs w:val="22"/>
                <w:u w:color="000000"/>
              </w:rPr>
              <w:t>Principal Investigator &amp; Co-Investigators:</w:t>
            </w:r>
          </w:p>
        </w:tc>
      </w:tr>
      <w:tr w:rsidR="00F77326" w14:paraId="1D795C10" w14:textId="77777777">
        <w:trPr>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74EDD" w14:textId="77777777" w:rsidR="00F77326" w:rsidRDefault="00F77326"/>
        </w:tc>
      </w:tr>
      <w:tr w:rsidR="00F77326" w14:paraId="11C973AA" w14:textId="77777777">
        <w:trPr>
          <w:trHeight w:val="253"/>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CD9B3E" w14:textId="77777777" w:rsidR="00F77326" w:rsidRDefault="00000000">
            <w:pPr>
              <w:pStyle w:val="Heading3"/>
              <w:spacing w:before="0" w:after="120" w:line="22" w:lineRule="atLeast"/>
            </w:pPr>
            <w:r>
              <w:rPr>
                <w:rFonts w:ascii="Arial" w:hAnsi="Arial"/>
                <w:color w:val="000000"/>
                <w:sz w:val="22"/>
                <w:szCs w:val="22"/>
                <w:u w:color="000000"/>
              </w:rPr>
              <w:t>Contact Details of the Principal Investigator (Address/Telephone Number/Email):</w:t>
            </w:r>
          </w:p>
        </w:tc>
      </w:tr>
      <w:tr w:rsidR="00F77326" w14:paraId="23A87175" w14:textId="77777777">
        <w:trPr>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707F0" w14:textId="77777777" w:rsidR="00F77326" w:rsidRDefault="00F77326"/>
        </w:tc>
      </w:tr>
      <w:tr w:rsidR="00F77326" w14:paraId="1FDC25F9" w14:textId="77777777">
        <w:trPr>
          <w:trHeight w:val="253"/>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015654E" w14:textId="77777777" w:rsidR="00F77326" w:rsidRDefault="00000000">
            <w:pPr>
              <w:pStyle w:val="Heading3"/>
              <w:spacing w:before="0" w:after="120" w:line="22" w:lineRule="atLeast"/>
            </w:pPr>
            <w:r>
              <w:rPr>
                <w:rFonts w:ascii="Arial" w:hAnsi="Arial"/>
                <w:color w:val="000000"/>
                <w:sz w:val="22"/>
                <w:szCs w:val="22"/>
                <w:u w:color="000000"/>
              </w:rPr>
              <w:t>Co-Funder(s) (if applicable):</w:t>
            </w:r>
          </w:p>
        </w:tc>
      </w:tr>
      <w:tr w:rsidR="00F77326" w14:paraId="112B2D27" w14:textId="77777777">
        <w:trPr>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9839E" w14:textId="77777777" w:rsidR="00F77326" w:rsidRDefault="00F77326"/>
        </w:tc>
      </w:tr>
    </w:tbl>
    <w:p w14:paraId="406FE219" w14:textId="77777777" w:rsidR="00F77326" w:rsidRDefault="00F77326">
      <w:pPr>
        <w:pStyle w:val="BodyA"/>
        <w:widowControl w:val="0"/>
        <w:tabs>
          <w:tab w:val="left" w:pos="360"/>
        </w:tabs>
        <w:spacing w:after="120"/>
        <w:ind w:left="108" w:hanging="108"/>
        <w:jc w:val="center"/>
        <w:rPr>
          <w:rFonts w:ascii="Arial" w:eastAsia="Arial" w:hAnsi="Arial" w:cs="Arial"/>
          <w:b/>
          <w:bCs/>
          <w:color w:val="244061"/>
          <w:sz w:val="22"/>
          <w:szCs w:val="22"/>
          <w:u w:color="244061"/>
        </w:rPr>
      </w:pPr>
    </w:p>
    <w:p w14:paraId="1F41A403" w14:textId="77777777" w:rsidR="00F77326" w:rsidRDefault="00F77326">
      <w:pPr>
        <w:pStyle w:val="BodyA"/>
        <w:widowControl w:val="0"/>
        <w:tabs>
          <w:tab w:val="left" w:pos="360"/>
        </w:tabs>
        <w:spacing w:after="120"/>
        <w:jc w:val="center"/>
        <w:rPr>
          <w:rFonts w:ascii="Arial" w:eastAsia="Arial" w:hAnsi="Arial" w:cs="Arial"/>
          <w:b/>
          <w:bCs/>
          <w:color w:val="244061"/>
          <w:sz w:val="22"/>
          <w:szCs w:val="22"/>
          <w:u w:color="244061"/>
        </w:rPr>
      </w:pPr>
    </w:p>
    <w:p w14:paraId="343DD325"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42D9F3EE" w14:textId="77777777" w:rsidR="00F77326" w:rsidRDefault="00000000">
      <w:pPr>
        <w:pStyle w:val="BodyA"/>
        <w:numPr>
          <w:ilvl w:val="0"/>
          <w:numId w:val="2"/>
        </w:numPr>
        <w:spacing w:after="120" w:line="22" w:lineRule="atLeast"/>
        <w:rPr>
          <w:rFonts w:ascii="Arial" w:hAnsi="Arial"/>
          <w:b/>
          <w:bCs/>
          <w:color w:val="244061"/>
          <w:sz w:val="22"/>
          <w:szCs w:val="22"/>
        </w:rPr>
      </w:pPr>
      <w:r>
        <w:rPr>
          <w:rFonts w:ascii="Arial" w:hAnsi="Arial"/>
          <w:b/>
          <w:bCs/>
          <w:color w:val="244061"/>
          <w:sz w:val="22"/>
          <w:szCs w:val="22"/>
          <w:u w:color="244061"/>
        </w:rPr>
        <w:t>INTRODUCTION</w:t>
      </w: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0"/>
      </w:tblGrid>
      <w:tr w:rsidR="00F77326" w14:paraId="195B4312" w14:textId="77777777">
        <w:trPr>
          <w:trHeight w:val="2614"/>
          <w:jc w:val="center"/>
        </w:trPr>
        <w:tc>
          <w:tcPr>
            <w:tcW w:w="8640" w:type="dxa"/>
            <w:tcBorders>
              <w:top w:val="nil"/>
              <w:left w:val="nil"/>
              <w:bottom w:val="nil"/>
              <w:right w:val="nil"/>
            </w:tcBorders>
            <w:shd w:val="clear" w:color="auto" w:fill="F2F2F2"/>
            <w:tcMar>
              <w:top w:w="80" w:type="dxa"/>
              <w:left w:w="80" w:type="dxa"/>
              <w:bottom w:w="80" w:type="dxa"/>
              <w:right w:w="80" w:type="dxa"/>
            </w:tcMar>
          </w:tcPr>
          <w:p w14:paraId="3E6FC1DC" w14:textId="77777777" w:rsidR="00F77326" w:rsidRDefault="00000000">
            <w:pPr>
              <w:pStyle w:val="BodyA"/>
              <w:tabs>
                <w:tab w:val="left" w:pos="634"/>
              </w:tabs>
              <w:spacing w:after="120" w:line="22" w:lineRule="atLeast"/>
              <w:jc w:val="both"/>
              <w:rPr>
                <w:rFonts w:ascii="Arial" w:eastAsia="Arial" w:hAnsi="Arial" w:cs="Arial"/>
                <w:i/>
                <w:iCs/>
                <w:sz w:val="20"/>
                <w:szCs w:val="20"/>
              </w:rPr>
            </w:pPr>
            <w:r>
              <w:rPr>
                <w:rFonts w:ascii="Arial" w:hAnsi="Arial"/>
                <w:i/>
                <w:iCs/>
                <w:sz w:val="20"/>
                <w:szCs w:val="20"/>
              </w:rPr>
              <w:t xml:space="preserve">Introduction of the research question and its importance to understand the macroeconomic impact of cash transfers. Successful applications will have a clearly defined research question that can be answered using </w:t>
            </w:r>
            <w:proofErr w:type="spellStart"/>
            <w:r>
              <w:rPr>
                <w:rFonts w:ascii="Arial" w:hAnsi="Arial"/>
                <w:i/>
                <w:iCs/>
                <w:sz w:val="20"/>
                <w:szCs w:val="20"/>
              </w:rPr>
              <w:t>GiveDirect’s</w:t>
            </w:r>
            <w:proofErr w:type="spellEnd"/>
            <w:r>
              <w:rPr>
                <w:rFonts w:ascii="Arial" w:hAnsi="Arial"/>
                <w:i/>
                <w:iCs/>
                <w:sz w:val="20"/>
                <w:szCs w:val="20"/>
              </w:rPr>
              <w:t xml:space="preserve"> cash grant intervention in Malawi and Rwanda. </w:t>
            </w:r>
          </w:p>
          <w:p w14:paraId="606CEAF0" w14:textId="77777777" w:rsidR="00F77326" w:rsidRDefault="00000000">
            <w:pPr>
              <w:pStyle w:val="BodyA"/>
              <w:tabs>
                <w:tab w:val="left" w:pos="634"/>
              </w:tabs>
              <w:spacing w:after="120" w:line="22" w:lineRule="atLeast"/>
              <w:jc w:val="both"/>
              <w:rPr>
                <w:rFonts w:ascii="Arial" w:eastAsia="Arial" w:hAnsi="Arial" w:cs="Arial"/>
                <w:i/>
                <w:iCs/>
                <w:sz w:val="20"/>
                <w:szCs w:val="20"/>
              </w:rPr>
            </w:pPr>
            <w:r>
              <w:rPr>
                <w:rFonts w:ascii="Arial" w:hAnsi="Arial"/>
                <w:i/>
                <w:iCs/>
                <w:sz w:val="20"/>
                <w:szCs w:val="20"/>
              </w:rPr>
              <w:t xml:space="preserve">Successful applications will contain references to recent work on the question of interest and clearly explain how the proposed research will link to previous work and how it might inform both the data collection and the actual intervention by </w:t>
            </w:r>
            <w:proofErr w:type="spellStart"/>
            <w:r>
              <w:rPr>
                <w:rFonts w:ascii="Arial" w:hAnsi="Arial"/>
                <w:i/>
                <w:iCs/>
                <w:sz w:val="20"/>
                <w:szCs w:val="20"/>
              </w:rPr>
              <w:t>GiveDirect</w:t>
            </w:r>
            <w:proofErr w:type="spellEnd"/>
            <w:r>
              <w:rPr>
                <w:rFonts w:ascii="Arial" w:hAnsi="Arial"/>
                <w:i/>
                <w:iCs/>
                <w:sz w:val="20"/>
                <w:szCs w:val="20"/>
              </w:rPr>
              <w:t>.</w:t>
            </w:r>
          </w:p>
          <w:p w14:paraId="4D7DE71B" w14:textId="77777777" w:rsidR="00F77326" w:rsidRDefault="00000000">
            <w:pPr>
              <w:pStyle w:val="BodyA"/>
              <w:tabs>
                <w:tab w:val="left" w:pos="634"/>
              </w:tabs>
              <w:spacing w:after="120" w:line="22" w:lineRule="atLeast"/>
              <w:jc w:val="both"/>
              <w:rPr>
                <w:rFonts w:ascii="Arial" w:eastAsia="Arial" w:hAnsi="Arial" w:cs="Arial"/>
                <w:i/>
                <w:iCs/>
                <w:sz w:val="20"/>
                <w:szCs w:val="20"/>
              </w:rPr>
            </w:pPr>
            <w:r>
              <w:rPr>
                <w:rFonts w:ascii="Arial" w:hAnsi="Arial"/>
                <w:i/>
                <w:iCs/>
                <w:sz w:val="20"/>
                <w:szCs w:val="20"/>
              </w:rPr>
              <w:t>Is the project feasible, and how can you (and we) be sure of that? Where initial work has been performed, please report the results of that work.</w:t>
            </w:r>
          </w:p>
          <w:p w14:paraId="7217E28E" w14:textId="77777777" w:rsidR="00F77326" w:rsidRDefault="00000000">
            <w:pPr>
              <w:pStyle w:val="BodyA"/>
              <w:tabs>
                <w:tab w:val="left" w:pos="634"/>
              </w:tabs>
              <w:spacing w:after="120" w:line="22" w:lineRule="atLeast"/>
              <w:jc w:val="both"/>
            </w:pPr>
            <w:r>
              <w:rPr>
                <w:rFonts w:ascii="Arial" w:hAnsi="Arial"/>
                <w:i/>
                <w:iCs/>
                <w:sz w:val="20"/>
                <w:szCs w:val="20"/>
              </w:rPr>
              <w:t>Please do not exceed 1 or 2 paragraphs for this sub-section.</w:t>
            </w:r>
          </w:p>
        </w:tc>
      </w:tr>
    </w:tbl>
    <w:p w14:paraId="5D28C927" w14:textId="77777777" w:rsidR="00F77326" w:rsidRDefault="00F77326" w:rsidP="008D65E5">
      <w:pPr>
        <w:pStyle w:val="BodyA"/>
        <w:widowControl w:val="0"/>
        <w:spacing w:after="120"/>
        <w:ind w:left="727"/>
      </w:pPr>
    </w:p>
    <w:p w14:paraId="00B9BF2E" w14:textId="77777777" w:rsidR="00F77326" w:rsidRDefault="00F77326">
      <w:pPr>
        <w:pStyle w:val="BodyA"/>
        <w:widowControl w:val="0"/>
        <w:tabs>
          <w:tab w:val="left" w:pos="567"/>
        </w:tabs>
        <w:spacing w:after="120"/>
        <w:jc w:val="center"/>
        <w:rPr>
          <w:u w:color="244061"/>
        </w:rPr>
      </w:pPr>
    </w:p>
    <w:p w14:paraId="70E7EB4D" w14:textId="77777777" w:rsidR="00F77326" w:rsidRDefault="00F77326">
      <w:pPr>
        <w:pStyle w:val="BodyA"/>
        <w:tabs>
          <w:tab w:val="left" w:pos="567"/>
        </w:tabs>
        <w:spacing w:after="120" w:line="22" w:lineRule="atLeast"/>
        <w:rPr>
          <w:rFonts w:ascii="Arial" w:eastAsia="Arial" w:hAnsi="Arial" w:cs="Arial"/>
          <w:b/>
          <w:bCs/>
          <w:color w:val="244061"/>
          <w:sz w:val="22"/>
          <w:szCs w:val="22"/>
          <w:u w:color="244061"/>
        </w:rPr>
      </w:pPr>
    </w:p>
    <w:p w14:paraId="0C3ACD88" w14:textId="77777777" w:rsidR="00F77326" w:rsidRDefault="00000000">
      <w:pPr>
        <w:pStyle w:val="BodyA"/>
        <w:numPr>
          <w:ilvl w:val="0"/>
          <w:numId w:val="4"/>
        </w:numPr>
        <w:spacing w:after="120" w:line="22" w:lineRule="atLeast"/>
        <w:rPr>
          <w:rFonts w:ascii="Arial" w:hAnsi="Arial"/>
          <w:b/>
          <w:bCs/>
          <w:color w:val="244061"/>
          <w:sz w:val="22"/>
          <w:szCs w:val="22"/>
        </w:rPr>
      </w:pPr>
      <w:r>
        <w:rPr>
          <w:rFonts w:ascii="Arial" w:hAnsi="Arial"/>
          <w:b/>
          <w:bCs/>
          <w:color w:val="244061"/>
          <w:sz w:val="22"/>
          <w:szCs w:val="22"/>
          <w:u w:color="244061"/>
        </w:rPr>
        <w:t>OBJECTIVES</w:t>
      </w: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0"/>
      </w:tblGrid>
      <w:tr w:rsidR="00F77326" w14:paraId="7AF209D1" w14:textId="77777777">
        <w:trPr>
          <w:trHeight w:val="2371"/>
          <w:jc w:val="center"/>
        </w:trPr>
        <w:tc>
          <w:tcPr>
            <w:tcW w:w="8640" w:type="dxa"/>
            <w:tcBorders>
              <w:top w:val="nil"/>
              <w:left w:val="nil"/>
              <w:bottom w:val="nil"/>
              <w:right w:val="nil"/>
            </w:tcBorders>
            <w:shd w:val="clear" w:color="auto" w:fill="F2F2F2"/>
            <w:tcMar>
              <w:top w:w="80" w:type="dxa"/>
              <w:left w:w="80" w:type="dxa"/>
              <w:bottom w:w="80" w:type="dxa"/>
              <w:right w:w="80" w:type="dxa"/>
            </w:tcMar>
          </w:tcPr>
          <w:p w14:paraId="46EB9048" w14:textId="77777777" w:rsidR="00F77326" w:rsidRDefault="00000000">
            <w:pPr>
              <w:pStyle w:val="BodyA"/>
              <w:tabs>
                <w:tab w:val="left" w:pos="634"/>
              </w:tabs>
              <w:spacing w:after="120" w:line="22" w:lineRule="atLeast"/>
              <w:jc w:val="both"/>
              <w:rPr>
                <w:rFonts w:ascii="Arial" w:eastAsia="Arial" w:hAnsi="Arial" w:cs="Arial"/>
                <w:i/>
                <w:iCs/>
                <w:sz w:val="20"/>
                <w:szCs w:val="20"/>
                <w:shd w:val="clear" w:color="auto" w:fill="FFFFFF"/>
              </w:rPr>
            </w:pPr>
            <w:r>
              <w:rPr>
                <w:rFonts w:ascii="Arial" w:hAnsi="Arial"/>
                <w:i/>
                <w:iCs/>
                <w:sz w:val="20"/>
                <w:szCs w:val="20"/>
              </w:rPr>
              <w:t xml:space="preserve">A key objective of this program is to </w:t>
            </w:r>
            <w:r>
              <w:rPr>
                <w:rFonts w:ascii="Arial" w:hAnsi="Arial"/>
                <w:i/>
                <w:iCs/>
                <w:sz w:val="20"/>
                <w:szCs w:val="20"/>
                <w:shd w:val="clear" w:color="auto" w:fill="FFFFFF"/>
              </w:rPr>
              <w:t xml:space="preserve">provide guidance to </w:t>
            </w:r>
            <w:proofErr w:type="gramStart"/>
            <w:r>
              <w:rPr>
                <w:rFonts w:ascii="Arial" w:hAnsi="Arial"/>
                <w:i/>
                <w:iCs/>
                <w:sz w:val="20"/>
                <w:szCs w:val="20"/>
                <w:shd w:val="clear" w:color="auto" w:fill="FFFFFF"/>
              </w:rPr>
              <w:t>policy-makers</w:t>
            </w:r>
            <w:proofErr w:type="gramEnd"/>
            <w:r>
              <w:rPr>
                <w:rFonts w:ascii="Arial" w:hAnsi="Arial"/>
                <w:i/>
                <w:iCs/>
                <w:sz w:val="20"/>
                <w:szCs w:val="20"/>
                <w:shd w:val="clear" w:color="auto" w:fill="FFFFFF"/>
              </w:rPr>
              <w:t xml:space="preserve"> about what the likely impacts of scaled-up unconditional cash transfers are and how these should be implemented to increase their impact on poverty reduction, employment, and overall development. </w:t>
            </w:r>
          </w:p>
          <w:p w14:paraId="560AE4A2" w14:textId="77777777" w:rsidR="00F77326" w:rsidRDefault="00000000">
            <w:pPr>
              <w:pStyle w:val="BodyA"/>
              <w:tabs>
                <w:tab w:val="left" w:pos="634"/>
              </w:tabs>
              <w:spacing w:after="120" w:line="22" w:lineRule="atLeast"/>
              <w:jc w:val="both"/>
            </w:pPr>
            <w:r>
              <w:rPr>
                <w:rFonts w:ascii="Arial" w:hAnsi="Arial"/>
                <w:i/>
                <w:iCs/>
                <w:sz w:val="20"/>
                <w:szCs w:val="20"/>
                <w:shd w:val="clear" w:color="auto" w:fill="FFFFFF"/>
              </w:rPr>
              <w:t>Successful applications should therefore describe how the proposed project helps to draw portable lessons on the macroeconomic impact of such transfers and outline how it creates opportunities for a closer collaboration between experimental micro-approach and structural macro-approaches. Such collaboration could, for example, relate to measurement (“what should be measured?”), model testing (“should structural models be pre-specified”), or the quantification of aggregate impacts.</w:t>
            </w:r>
          </w:p>
        </w:tc>
      </w:tr>
    </w:tbl>
    <w:p w14:paraId="326F9781" w14:textId="77777777" w:rsidR="00F77326" w:rsidRDefault="00F77326" w:rsidP="008D65E5">
      <w:pPr>
        <w:pStyle w:val="BodyA"/>
        <w:widowControl w:val="0"/>
        <w:spacing w:after="120"/>
        <w:ind w:left="727"/>
      </w:pPr>
    </w:p>
    <w:p w14:paraId="6004A43C" w14:textId="77777777" w:rsidR="00F77326" w:rsidRDefault="00F77326">
      <w:pPr>
        <w:pStyle w:val="BodyA"/>
        <w:widowControl w:val="0"/>
        <w:tabs>
          <w:tab w:val="left" w:pos="567"/>
        </w:tabs>
        <w:spacing w:after="120"/>
        <w:jc w:val="center"/>
        <w:rPr>
          <w:rFonts w:ascii="Arial" w:eastAsia="Arial" w:hAnsi="Arial" w:cs="Arial"/>
          <w:color w:val="244061"/>
          <w:u w:color="244061"/>
        </w:rPr>
      </w:pPr>
    </w:p>
    <w:p w14:paraId="2D1D8843" w14:textId="77777777" w:rsidR="00F77326" w:rsidRDefault="00000000">
      <w:pPr>
        <w:pStyle w:val="BodyA"/>
        <w:numPr>
          <w:ilvl w:val="0"/>
          <w:numId w:val="2"/>
        </w:numPr>
        <w:spacing w:after="120" w:line="22" w:lineRule="atLeast"/>
        <w:jc w:val="both"/>
        <w:rPr>
          <w:rFonts w:ascii="Arial" w:hAnsi="Arial"/>
          <w:b/>
          <w:bCs/>
          <w:color w:val="244061"/>
          <w:sz w:val="22"/>
          <w:szCs w:val="22"/>
        </w:rPr>
      </w:pPr>
      <w:r>
        <w:rPr>
          <w:rFonts w:ascii="Arial" w:hAnsi="Arial"/>
          <w:b/>
          <w:bCs/>
          <w:color w:val="244061"/>
          <w:sz w:val="22"/>
          <w:szCs w:val="22"/>
          <w:u w:color="244061"/>
        </w:rPr>
        <w:t>METHODOLOGY</w:t>
      </w:r>
    </w:p>
    <w:tbl>
      <w:tblPr>
        <w:tblW w:w="86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20"/>
      </w:tblGrid>
      <w:tr w:rsidR="00F77326" w14:paraId="7B105B3D" w14:textId="77777777">
        <w:trPr>
          <w:trHeight w:val="3397"/>
          <w:jc w:val="center"/>
        </w:trPr>
        <w:tc>
          <w:tcPr>
            <w:tcW w:w="8620" w:type="dxa"/>
            <w:tcBorders>
              <w:top w:val="nil"/>
              <w:left w:val="nil"/>
              <w:bottom w:val="nil"/>
              <w:right w:val="nil"/>
            </w:tcBorders>
            <w:shd w:val="clear" w:color="auto" w:fill="F2F2F2"/>
            <w:tcMar>
              <w:top w:w="80" w:type="dxa"/>
              <w:left w:w="80" w:type="dxa"/>
              <w:bottom w:w="80" w:type="dxa"/>
              <w:right w:w="80" w:type="dxa"/>
            </w:tcMar>
          </w:tcPr>
          <w:p w14:paraId="61012C7C" w14:textId="77777777" w:rsidR="00F77326" w:rsidRDefault="00000000">
            <w:pPr>
              <w:pStyle w:val="BodyA"/>
              <w:tabs>
                <w:tab w:val="left" w:pos="360"/>
              </w:tabs>
              <w:spacing w:after="120" w:line="22" w:lineRule="atLeast"/>
              <w:jc w:val="both"/>
              <w:rPr>
                <w:rFonts w:ascii="Arial" w:eastAsia="Arial" w:hAnsi="Arial" w:cs="Arial"/>
                <w:i/>
                <w:iCs/>
                <w:sz w:val="20"/>
                <w:szCs w:val="20"/>
              </w:rPr>
            </w:pPr>
            <w:r>
              <w:rPr>
                <w:rFonts w:ascii="Arial" w:hAnsi="Arial"/>
                <w:i/>
                <w:iCs/>
                <w:sz w:val="20"/>
                <w:szCs w:val="20"/>
              </w:rPr>
              <w:t xml:space="preserve">Please describe the methodology you will use to address the research question in greater detail here. Methodologies should be rigorous and appropriate for answering the question to be asked. </w:t>
            </w:r>
            <w:proofErr w:type="gramStart"/>
            <w:r>
              <w:rPr>
                <w:rFonts w:ascii="Arial" w:hAnsi="Arial"/>
                <w:i/>
                <w:iCs/>
                <w:sz w:val="20"/>
                <w:szCs w:val="20"/>
              </w:rPr>
              <w:t>In particular, they</w:t>
            </w:r>
            <w:proofErr w:type="gramEnd"/>
            <w:r>
              <w:rPr>
                <w:rFonts w:ascii="Arial" w:hAnsi="Arial"/>
                <w:i/>
                <w:iCs/>
                <w:sz w:val="20"/>
                <w:szCs w:val="20"/>
              </w:rPr>
              <w:t xml:space="preserve"> should specify how the intervention will be incorporated in your research and how your research question might inform the type of data that should be collected or how the intervention should be implemented.</w:t>
            </w:r>
          </w:p>
          <w:p w14:paraId="05146917" w14:textId="77777777" w:rsidR="00F77326" w:rsidRDefault="00000000">
            <w:pPr>
              <w:pStyle w:val="BodyA"/>
              <w:tabs>
                <w:tab w:val="left" w:pos="360"/>
              </w:tabs>
              <w:spacing w:after="120" w:line="22" w:lineRule="atLeast"/>
              <w:jc w:val="both"/>
            </w:pPr>
            <w:r>
              <w:rPr>
                <w:rFonts w:ascii="Arial" w:hAnsi="Arial"/>
                <w:i/>
                <w:iCs/>
                <w:sz w:val="20"/>
                <w:szCs w:val="20"/>
              </w:rPr>
              <w:t xml:space="preserve">The proposal does not need to include a fully specified model or detailed mathematical structure of the analysis, but it should communicate the key elements of the proposed methods and how they are going to be implemented. These key elements depend on the methods proposed. For example, in a quantitative modelling project, a submission might indicate key model mechanisms, lay out the basic model ingredients, discuss the ways in which the structural parameters of model will be identified, and highlight potential counterfactuals or policy experiments. Projects that will rely more on empirical analysis should describe the data, discuss measurement issues, and lay out a clear strategy of causal identification, given the cash grant experiment. </w:t>
            </w:r>
          </w:p>
        </w:tc>
      </w:tr>
    </w:tbl>
    <w:p w14:paraId="5106253E" w14:textId="77777777" w:rsidR="00F77326" w:rsidRDefault="00F77326" w:rsidP="008D65E5">
      <w:pPr>
        <w:pStyle w:val="BodyA"/>
        <w:widowControl w:val="0"/>
        <w:spacing w:after="120"/>
      </w:pPr>
    </w:p>
    <w:p w14:paraId="73CF9609"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7DBBC14A" w14:textId="77777777" w:rsidR="00F77326" w:rsidRDefault="00000000">
      <w:pPr>
        <w:pStyle w:val="BodyA"/>
        <w:numPr>
          <w:ilvl w:val="0"/>
          <w:numId w:val="2"/>
        </w:numPr>
        <w:spacing w:after="120" w:line="22" w:lineRule="atLeast"/>
        <w:jc w:val="both"/>
        <w:rPr>
          <w:rFonts w:ascii="Arial" w:hAnsi="Arial"/>
          <w:b/>
          <w:bCs/>
          <w:color w:val="244061"/>
          <w:sz w:val="22"/>
          <w:szCs w:val="22"/>
        </w:rPr>
      </w:pPr>
      <w:r>
        <w:rPr>
          <w:rFonts w:ascii="Arial" w:hAnsi="Arial"/>
          <w:b/>
          <w:bCs/>
          <w:color w:val="244061"/>
          <w:sz w:val="22"/>
          <w:szCs w:val="22"/>
          <w:u w:color="244061"/>
        </w:rPr>
        <w:t>DETAILED WORKPLAN</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5B448030" w14:textId="77777777">
        <w:trPr>
          <w:trHeight w:val="89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26F334FC" w14:textId="77777777" w:rsidR="00F77326" w:rsidRDefault="00000000">
            <w:pPr>
              <w:pStyle w:val="BodyA"/>
              <w:tabs>
                <w:tab w:val="left" w:pos="360"/>
              </w:tabs>
              <w:spacing w:after="120" w:line="22" w:lineRule="atLeast"/>
              <w:jc w:val="both"/>
            </w:pPr>
            <w:r>
              <w:rPr>
                <w:rFonts w:ascii="Arial" w:hAnsi="Arial"/>
                <w:i/>
                <w:iCs/>
                <w:sz w:val="20"/>
                <w:szCs w:val="20"/>
              </w:rPr>
              <w:t>Please provide a detailed workplan (including a Gantt chart or similar and a list/table of milestones) for the project, showing expected activities, with their length and sequencing; this workplan should illustrate the feasibility of completing the project within the allotted time. This should also show the time commitment of each investigator (in number of days).</w:t>
            </w:r>
          </w:p>
        </w:tc>
      </w:tr>
    </w:tbl>
    <w:p w14:paraId="259A9C5B" w14:textId="77777777" w:rsidR="00F77326" w:rsidRDefault="00F77326" w:rsidP="008D65E5">
      <w:pPr>
        <w:pStyle w:val="BodyA"/>
        <w:widowControl w:val="0"/>
        <w:spacing w:after="120"/>
      </w:pPr>
    </w:p>
    <w:p w14:paraId="376D175E"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6F262F7C" w14:textId="77777777" w:rsidR="00F77326" w:rsidRDefault="00000000">
      <w:pPr>
        <w:pStyle w:val="BodyA"/>
        <w:numPr>
          <w:ilvl w:val="0"/>
          <w:numId w:val="2"/>
        </w:numPr>
        <w:spacing w:after="120" w:line="22" w:lineRule="atLeast"/>
        <w:jc w:val="both"/>
        <w:rPr>
          <w:rFonts w:ascii="Arial" w:hAnsi="Arial"/>
          <w:b/>
          <w:bCs/>
          <w:color w:val="244061"/>
          <w:sz w:val="22"/>
          <w:szCs w:val="22"/>
        </w:rPr>
      </w:pPr>
      <w:r>
        <w:rPr>
          <w:rFonts w:ascii="Arial" w:hAnsi="Arial"/>
          <w:b/>
          <w:bCs/>
          <w:color w:val="244061"/>
          <w:sz w:val="22"/>
          <w:szCs w:val="22"/>
          <w:u w:color="244061"/>
        </w:rPr>
        <w:t>EXPECTED OUTPUTS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2D1368B9" w14:textId="77777777">
        <w:trPr>
          <w:trHeight w:val="45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26F8AD0C" w14:textId="77777777" w:rsidR="00F77326" w:rsidRDefault="00000000">
            <w:pPr>
              <w:pStyle w:val="BodyA"/>
              <w:spacing w:after="120" w:line="22" w:lineRule="atLeast"/>
            </w:pPr>
            <w:r>
              <w:rPr>
                <w:rFonts w:ascii="Arial" w:hAnsi="Arial"/>
                <w:i/>
                <w:iCs/>
                <w:sz w:val="20"/>
                <w:szCs w:val="20"/>
              </w:rPr>
              <w:t>Please indicate the outputs (e.g. academic papers, events, policy briefs, data sets) you expect to produce and a timeline for making these outputs available to other researchers.</w:t>
            </w:r>
          </w:p>
        </w:tc>
      </w:tr>
    </w:tbl>
    <w:p w14:paraId="4A94FBB8" w14:textId="77777777" w:rsidR="00F77326" w:rsidRDefault="00F77326" w:rsidP="008D65E5">
      <w:pPr>
        <w:pStyle w:val="BodyA"/>
        <w:widowControl w:val="0"/>
        <w:spacing w:after="120"/>
      </w:pPr>
    </w:p>
    <w:p w14:paraId="508992C4"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48D049A3" w14:textId="77777777" w:rsidR="00F77326" w:rsidRDefault="00000000">
      <w:pPr>
        <w:pStyle w:val="BodyA"/>
        <w:numPr>
          <w:ilvl w:val="0"/>
          <w:numId w:val="2"/>
        </w:numPr>
        <w:spacing w:after="120" w:line="22" w:lineRule="atLeast"/>
        <w:jc w:val="both"/>
        <w:rPr>
          <w:rFonts w:ascii="Arial" w:hAnsi="Arial"/>
          <w:b/>
          <w:bCs/>
          <w:color w:val="244061"/>
          <w:sz w:val="22"/>
          <w:szCs w:val="22"/>
        </w:rPr>
      </w:pPr>
      <w:r>
        <w:rPr>
          <w:rFonts w:ascii="Arial" w:hAnsi="Arial"/>
          <w:b/>
          <w:bCs/>
          <w:color w:val="244061"/>
          <w:sz w:val="22"/>
          <w:szCs w:val="22"/>
          <w:u w:color="244061"/>
        </w:rPr>
        <w:t>BUDGET NARRATIVE</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6741B5E3" w14:textId="77777777">
        <w:trPr>
          <w:trHeight w:val="45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79A5C349" w14:textId="77777777" w:rsidR="00F77326" w:rsidRDefault="00000000">
            <w:pPr>
              <w:pStyle w:val="BodyA"/>
              <w:tabs>
                <w:tab w:val="left" w:pos="360"/>
              </w:tabs>
              <w:spacing w:after="120" w:line="22" w:lineRule="atLeast"/>
              <w:jc w:val="both"/>
            </w:pPr>
            <w:r>
              <w:rPr>
                <w:rFonts w:ascii="Arial" w:hAnsi="Arial"/>
                <w:i/>
                <w:iCs/>
                <w:sz w:val="20"/>
                <w:szCs w:val="20"/>
              </w:rPr>
              <w:t xml:space="preserve">What is the total budget requested and to what is it being directed? Explain how the budget will be </w:t>
            </w:r>
            <w:proofErr w:type="spellStart"/>
            <w:r>
              <w:rPr>
                <w:rFonts w:ascii="Arial" w:hAnsi="Arial"/>
                <w:i/>
                <w:iCs/>
                <w:sz w:val="20"/>
                <w:szCs w:val="20"/>
              </w:rPr>
              <w:t>utilised</w:t>
            </w:r>
            <w:proofErr w:type="spellEnd"/>
            <w:r>
              <w:rPr>
                <w:rFonts w:ascii="Arial" w:hAnsi="Arial"/>
                <w:i/>
                <w:iCs/>
                <w:sz w:val="20"/>
                <w:szCs w:val="20"/>
              </w:rPr>
              <w:t xml:space="preserve"> and give a detailed description and justification.</w:t>
            </w:r>
          </w:p>
        </w:tc>
      </w:tr>
    </w:tbl>
    <w:p w14:paraId="13816006" w14:textId="09CBCEB3" w:rsidR="00F77326" w:rsidRDefault="00F77326" w:rsidP="008D65E5">
      <w:pPr>
        <w:pStyle w:val="BodyA"/>
        <w:widowControl w:val="0"/>
        <w:spacing w:after="120"/>
      </w:pPr>
    </w:p>
    <w:p w14:paraId="654D83D8"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69C7E21D" w14:textId="77777777" w:rsidR="00F77326" w:rsidRDefault="00000000">
      <w:pPr>
        <w:pStyle w:val="ListParagraph"/>
        <w:numPr>
          <w:ilvl w:val="0"/>
          <w:numId w:val="2"/>
        </w:numPr>
        <w:spacing w:after="120" w:line="22" w:lineRule="atLeast"/>
        <w:rPr>
          <w:rFonts w:ascii="Arial" w:hAnsi="Arial"/>
          <w:b/>
          <w:bCs/>
          <w:color w:val="244061"/>
          <w:sz w:val="22"/>
          <w:szCs w:val="22"/>
        </w:rPr>
      </w:pPr>
      <w:r>
        <w:rPr>
          <w:rFonts w:ascii="Arial" w:hAnsi="Arial"/>
          <w:b/>
          <w:bCs/>
          <w:color w:val="244061"/>
          <w:sz w:val="22"/>
          <w:szCs w:val="22"/>
          <w:u w:color="244061"/>
        </w:rPr>
        <w:t>OTHER FUNDING</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0"/>
        <w:gridCol w:w="2126"/>
        <w:gridCol w:w="2273"/>
      </w:tblGrid>
      <w:tr w:rsidR="00F77326" w14:paraId="3DBE7775" w14:textId="77777777">
        <w:trPr>
          <w:trHeight w:val="453"/>
          <w:jc w:val="center"/>
        </w:trPr>
        <w:tc>
          <w:tcPr>
            <w:tcW w:w="8789" w:type="dxa"/>
            <w:gridSpan w:val="3"/>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tcPr>
          <w:p w14:paraId="343A5AE9" w14:textId="77777777" w:rsidR="00F77326" w:rsidRDefault="00000000">
            <w:pPr>
              <w:pStyle w:val="BodyA"/>
              <w:tabs>
                <w:tab w:val="left" w:pos="634"/>
              </w:tabs>
              <w:spacing w:after="120" w:line="22" w:lineRule="atLeast"/>
              <w:jc w:val="both"/>
            </w:pPr>
            <w:r>
              <w:rPr>
                <w:rFonts w:ascii="Arial" w:hAnsi="Arial"/>
                <w:i/>
                <w:iCs/>
                <w:sz w:val="20"/>
                <w:szCs w:val="20"/>
              </w:rPr>
              <w:t>Please list other funding related to the proposed project that you have either received or for which you have applied.</w:t>
            </w:r>
          </w:p>
        </w:tc>
      </w:tr>
      <w:tr w:rsidR="00F77326" w14:paraId="2E29DDBB" w14:textId="77777777">
        <w:trPr>
          <w:trHeight w:val="214"/>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4EF9A309" w14:textId="77777777" w:rsidR="00F77326" w:rsidRDefault="00000000">
            <w:pPr>
              <w:pStyle w:val="BodyA"/>
              <w:tabs>
                <w:tab w:val="left" w:pos="634"/>
              </w:tabs>
              <w:spacing w:after="120" w:line="22" w:lineRule="atLeast"/>
              <w:jc w:val="both"/>
            </w:pPr>
            <w:r>
              <w:rPr>
                <w:rFonts w:ascii="Arial" w:hAnsi="Arial"/>
                <w:b/>
                <w:bCs/>
                <w:i/>
                <w:iCs/>
                <w:sz w:val="18"/>
                <w:szCs w:val="18"/>
              </w:rPr>
              <w:t>Funder</w:t>
            </w:r>
          </w:p>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59F080D0" w14:textId="77777777" w:rsidR="00F77326" w:rsidRDefault="00000000">
            <w:pPr>
              <w:pStyle w:val="BodyA"/>
              <w:tabs>
                <w:tab w:val="left" w:pos="634"/>
              </w:tabs>
              <w:spacing w:after="120" w:line="22" w:lineRule="atLeast"/>
              <w:jc w:val="both"/>
            </w:pPr>
            <w:r>
              <w:rPr>
                <w:rFonts w:ascii="Arial" w:hAnsi="Arial"/>
                <w:b/>
                <w:bCs/>
                <w:i/>
                <w:iCs/>
                <w:sz w:val="18"/>
                <w:szCs w:val="18"/>
              </w:rPr>
              <w:t>Amount</w:t>
            </w:r>
          </w:p>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7A8A7EA8" w14:textId="77777777" w:rsidR="00F77326" w:rsidRDefault="00000000">
            <w:pPr>
              <w:pStyle w:val="BodyA"/>
              <w:tabs>
                <w:tab w:val="left" w:pos="634"/>
              </w:tabs>
              <w:spacing w:after="120" w:line="22" w:lineRule="atLeast"/>
              <w:jc w:val="both"/>
            </w:pPr>
            <w:r>
              <w:rPr>
                <w:rFonts w:ascii="Arial" w:hAnsi="Arial"/>
                <w:b/>
                <w:bCs/>
                <w:i/>
                <w:iCs/>
                <w:sz w:val="18"/>
                <w:szCs w:val="18"/>
              </w:rPr>
              <w:t>Dates</w:t>
            </w:r>
          </w:p>
        </w:tc>
      </w:tr>
      <w:tr w:rsidR="00F77326" w14:paraId="689F93C7" w14:textId="77777777">
        <w:trPr>
          <w:trHeight w:val="300"/>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72C1B97" w14:textId="77777777" w:rsidR="00F77326" w:rsidRDefault="00F77326"/>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22B1C5E" w14:textId="77777777" w:rsidR="00F77326" w:rsidRDefault="00F77326"/>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AEBF195" w14:textId="77777777" w:rsidR="00F77326" w:rsidRDefault="00F77326"/>
        </w:tc>
      </w:tr>
      <w:tr w:rsidR="00F77326" w14:paraId="5F5DBD41" w14:textId="77777777">
        <w:trPr>
          <w:trHeight w:val="300"/>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4CF53167" w14:textId="77777777" w:rsidR="00F77326" w:rsidRDefault="00F77326"/>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75751CC6" w14:textId="77777777" w:rsidR="00F77326" w:rsidRDefault="00F77326"/>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28DDC866" w14:textId="77777777" w:rsidR="00F77326" w:rsidRDefault="00F77326"/>
        </w:tc>
      </w:tr>
      <w:tr w:rsidR="00F77326" w14:paraId="690FA392" w14:textId="77777777">
        <w:trPr>
          <w:trHeight w:val="453"/>
          <w:jc w:val="center"/>
        </w:trPr>
        <w:tc>
          <w:tcPr>
            <w:tcW w:w="8789" w:type="dxa"/>
            <w:gridSpan w:val="3"/>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tcPr>
          <w:p w14:paraId="2A325C67" w14:textId="77777777" w:rsidR="00F77326" w:rsidRDefault="00000000">
            <w:pPr>
              <w:pStyle w:val="BodyA"/>
              <w:tabs>
                <w:tab w:val="left" w:pos="634"/>
              </w:tabs>
              <w:spacing w:after="120" w:line="22" w:lineRule="atLeast"/>
              <w:jc w:val="both"/>
            </w:pPr>
            <w:r>
              <w:rPr>
                <w:rFonts w:ascii="Arial" w:hAnsi="Arial"/>
                <w:i/>
                <w:iCs/>
                <w:sz w:val="20"/>
                <w:szCs w:val="20"/>
              </w:rPr>
              <w:t>Please list other current or pending grants on which you are the Principal Investigator or one of the Co-Investigators.</w:t>
            </w:r>
          </w:p>
        </w:tc>
      </w:tr>
      <w:tr w:rsidR="00F77326" w14:paraId="150E4C80" w14:textId="77777777">
        <w:trPr>
          <w:trHeight w:val="214"/>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803152C" w14:textId="77777777" w:rsidR="00F77326" w:rsidRDefault="00000000">
            <w:pPr>
              <w:pStyle w:val="BodyA"/>
              <w:tabs>
                <w:tab w:val="left" w:pos="634"/>
              </w:tabs>
              <w:spacing w:after="120" w:line="22" w:lineRule="atLeast"/>
              <w:jc w:val="both"/>
            </w:pPr>
            <w:r>
              <w:rPr>
                <w:rFonts w:ascii="Arial" w:hAnsi="Arial"/>
                <w:b/>
                <w:bCs/>
                <w:i/>
                <w:iCs/>
                <w:sz w:val="18"/>
                <w:szCs w:val="18"/>
              </w:rPr>
              <w:t>Funder</w:t>
            </w:r>
          </w:p>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494FF97F" w14:textId="77777777" w:rsidR="00F77326" w:rsidRDefault="00000000">
            <w:pPr>
              <w:pStyle w:val="BodyA"/>
              <w:tabs>
                <w:tab w:val="left" w:pos="634"/>
              </w:tabs>
              <w:spacing w:after="120" w:line="22" w:lineRule="atLeast"/>
              <w:jc w:val="both"/>
            </w:pPr>
            <w:r>
              <w:rPr>
                <w:rFonts w:ascii="Arial" w:hAnsi="Arial"/>
                <w:b/>
                <w:bCs/>
                <w:i/>
                <w:iCs/>
                <w:sz w:val="18"/>
                <w:szCs w:val="18"/>
              </w:rPr>
              <w:t>Amount</w:t>
            </w:r>
          </w:p>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C23660A" w14:textId="77777777" w:rsidR="00F77326" w:rsidRDefault="00000000">
            <w:pPr>
              <w:pStyle w:val="BodyA"/>
              <w:tabs>
                <w:tab w:val="left" w:pos="634"/>
              </w:tabs>
              <w:spacing w:after="120" w:line="22" w:lineRule="atLeast"/>
              <w:jc w:val="both"/>
            </w:pPr>
            <w:r>
              <w:rPr>
                <w:rFonts w:ascii="Arial" w:hAnsi="Arial"/>
                <w:b/>
                <w:bCs/>
                <w:i/>
                <w:iCs/>
                <w:sz w:val="18"/>
                <w:szCs w:val="18"/>
              </w:rPr>
              <w:t>Dates</w:t>
            </w:r>
          </w:p>
        </w:tc>
      </w:tr>
      <w:tr w:rsidR="00F77326" w14:paraId="4E299AA5" w14:textId="77777777">
        <w:trPr>
          <w:trHeight w:val="300"/>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60998D2F" w14:textId="77777777" w:rsidR="00F77326" w:rsidRDefault="00F77326"/>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7DCA373C" w14:textId="77777777" w:rsidR="00F77326" w:rsidRDefault="00F77326"/>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51B5FFF7" w14:textId="77777777" w:rsidR="00F77326" w:rsidRDefault="00F77326"/>
        </w:tc>
      </w:tr>
      <w:tr w:rsidR="00F77326" w14:paraId="30D5C84E" w14:textId="77777777">
        <w:trPr>
          <w:trHeight w:val="300"/>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2D1E85B5" w14:textId="77777777" w:rsidR="00F77326" w:rsidRDefault="00F77326"/>
        </w:tc>
        <w:tc>
          <w:tcPr>
            <w:tcW w:w="2126"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06FC3B76" w14:textId="77777777" w:rsidR="00F77326" w:rsidRDefault="00F77326"/>
        </w:tc>
        <w:tc>
          <w:tcPr>
            <w:tcW w:w="2273" w:type="dxa"/>
            <w:tcBorders>
              <w:top w:val="single" w:sz="4" w:space="0" w:color="D9D9D9"/>
              <w:left w:val="single" w:sz="4" w:space="0" w:color="D9D9D9"/>
              <w:bottom w:val="single" w:sz="4" w:space="0" w:color="D9D9D9"/>
              <w:right w:val="single" w:sz="4" w:space="0" w:color="D9D9D9"/>
            </w:tcBorders>
            <w:shd w:val="clear" w:color="auto" w:fill="FFFFFF"/>
            <w:tcMar>
              <w:top w:w="80" w:type="dxa"/>
              <w:left w:w="80" w:type="dxa"/>
              <w:bottom w:w="80" w:type="dxa"/>
              <w:right w:w="80" w:type="dxa"/>
            </w:tcMar>
          </w:tcPr>
          <w:p w14:paraId="1581D504" w14:textId="77777777" w:rsidR="00F77326" w:rsidRDefault="00F77326"/>
        </w:tc>
      </w:tr>
    </w:tbl>
    <w:p w14:paraId="1472279D" w14:textId="77777777" w:rsidR="00F77326" w:rsidRDefault="00F77326" w:rsidP="008D65E5">
      <w:pPr>
        <w:widowControl w:val="0"/>
        <w:spacing w:after="120"/>
      </w:pPr>
    </w:p>
    <w:p w14:paraId="7A666C40" w14:textId="77777777" w:rsidR="00F77326" w:rsidRDefault="00F77326">
      <w:pPr>
        <w:pStyle w:val="ListParagraph"/>
        <w:widowControl w:val="0"/>
        <w:spacing w:after="120"/>
        <w:ind w:left="0"/>
        <w:jc w:val="center"/>
      </w:pPr>
    </w:p>
    <w:p w14:paraId="4653D89F" w14:textId="77777777" w:rsidR="00F77326" w:rsidRDefault="00F77326">
      <w:pPr>
        <w:pStyle w:val="BodyA"/>
        <w:tabs>
          <w:tab w:val="left" w:pos="360"/>
        </w:tabs>
        <w:spacing w:after="120" w:line="22" w:lineRule="atLeast"/>
        <w:rPr>
          <w:rFonts w:ascii="Arial" w:eastAsia="Arial" w:hAnsi="Arial" w:cs="Arial"/>
          <w:b/>
          <w:bCs/>
          <w:color w:val="244061"/>
          <w:sz w:val="22"/>
          <w:szCs w:val="22"/>
          <w:u w:color="244061"/>
        </w:rPr>
      </w:pPr>
    </w:p>
    <w:p w14:paraId="19AA31E4" w14:textId="77777777" w:rsidR="00F77326" w:rsidRDefault="00000000">
      <w:pPr>
        <w:pStyle w:val="BodyA"/>
        <w:numPr>
          <w:ilvl w:val="0"/>
          <w:numId w:val="2"/>
        </w:numPr>
        <w:spacing w:after="120" w:line="22" w:lineRule="atLeast"/>
        <w:rPr>
          <w:rFonts w:ascii="Arial" w:hAnsi="Arial"/>
          <w:b/>
          <w:bCs/>
          <w:color w:val="244061"/>
          <w:sz w:val="22"/>
          <w:szCs w:val="22"/>
        </w:rPr>
      </w:pPr>
      <w:r>
        <w:rPr>
          <w:rFonts w:ascii="Arial" w:hAnsi="Arial"/>
          <w:b/>
          <w:bCs/>
          <w:color w:val="244061"/>
          <w:sz w:val="22"/>
          <w:szCs w:val="22"/>
          <w:u w:color="244061"/>
        </w:rPr>
        <w:t>ETHICS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02"/>
        <w:gridCol w:w="887"/>
      </w:tblGrid>
      <w:tr w:rsidR="00F77326" w14:paraId="4F309ADB" w14:textId="77777777">
        <w:trPr>
          <w:trHeight w:val="45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3148C169" w14:textId="77777777" w:rsidR="00F77326" w:rsidRDefault="00000000">
            <w:pPr>
              <w:pStyle w:val="BodyA"/>
              <w:tabs>
                <w:tab w:val="left" w:pos="360"/>
              </w:tabs>
              <w:spacing w:after="120" w:line="22" w:lineRule="atLeast"/>
              <w:jc w:val="both"/>
            </w:pPr>
            <w:r>
              <w:rPr>
                <w:rFonts w:ascii="Arial" w:hAnsi="Arial"/>
                <w:i/>
                <w:iCs/>
                <w:sz w:val="20"/>
                <w:szCs w:val="20"/>
              </w:rPr>
              <w:t xml:space="preserve">Before submitting your proposal, please ensure that you have read the Code of Conduct for Researchers on the </w:t>
            </w:r>
            <w:hyperlink r:id="rId7" w:history="1">
              <w:r>
                <w:rPr>
                  <w:rStyle w:val="Hyperlink0"/>
                </w:rPr>
                <w:t>STEG website</w:t>
              </w:r>
            </w:hyperlink>
            <w:r>
              <w:rPr>
                <w:rStyle w:val="None"/>
                <w:rFonts w:ascii="Arial" w:hAnsi="Arial"/>
                <w:i/>
                <w:iCs/>
                <w:sz w:val="20"/>
                <w:szCs w:val="20"/>
              </w:rPr>
              <w:t>.</w:t>
            </w:r>
          </w:p>
        </w:tc>
      </w:tr>
      <w:tr w:rsidR="00F77326" w14:paraId="1DACB93C" w14:textId="77777777">
        <w:trPr>
          <w:trHeight w:val="453"/>
          <w:jc w:val="center"/>
        </w:trPr>
        <w:tc>
          <w:tcPr>
            <w:tcW w:w="7902" w:type="dxa"/>
            <w:tcBorders>
              <w:top w:val="nil"/>
              <w:left w:val="nil"/>
              <w:bottom w:val="nil"/>
              <w:right w:val="nil"/>
            </w:tcBorders>
            <w:shd w:val="clear" w:color="auto" w:fill="F2F2F2"/>
            <w:tcMar>
              <w:top w:w="80" w:type="dxa"/>
              <w:left w:w="401" w:type="dxa"/>
              <w:bottom w:w="80" w:type="dxa"/>
              <w:right w:w="80" w:type="dxa"/>
            </w:tcMar>
          </w:tcPr>
          <w:p w14:paraId="16B1A8DD"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Please confirm that the Principal Investigator and the research team will comply with the Code of Conduct for Researchers.</w:t>
            </w:r>
          </w:p>
        </w:tc>
        <w:tc>
          <w:tcPr>
            <w:tcW w:w="887" w:type="dxa"/>
            <w:tcBorders>
              <w:top w:val="nil"/>
              <w:left w:val="nil"/>
              <w:bottom w:val="nil"/>
              <w:right w:val="nil"/>
            </w:tcBorders>
            <w:shd w:val="clear" w:color="auto" w:fill="F2F2F2"/>
            <w:tcMar>
              <w:top w:w="80" w:type="dxa"/>
              <w:left w:w="80" w:type="dxa"/>
              <w:bottom w:w="80" w:type="dxa"/>
              <w:right w:w="80" w:type="dxa"/>
            </w:tcMar>
            <w:vAlign w:val="center"/>
          </w:tcPr>
          <w:p w14:paraId="38A7EFF1" w14:textId="77777777" w:rsidR="00F77326" w:rsidRDefault="00000000">
            <w:pPr>
              <w:pStyle w:val="BodyA"/>
              <w:tabs>
                <w:tab w:val="left" w:pos="360"/>
              </w:tabs>
              <w:spacing w:after="120" w:line="22" w:lineRule="atLeast"/>
              <w:jc w:val="center"/>
            </w:pPr>
            <w:r>
              <w:rPr>
                <w:rStyle w:val="None"/>
                <w:rFonts w:ascii="Arial" w:hAnsi="Arial"/>
                <w:i/>
                <w:iCs/>
                <w:sz w:val="20"/>
                <w:szCs w:val="20"/>
              </w:rPr>
              <w:t>Yes/No</w:t>
            </w:r>
          </w:p>
        </w:tc>
      </w:tr>
      <w:tr w:rsidR="00F77326" w14:paraId="038A906E" w14:textId="77777777">
        <w:trPr>
          <w:trHeight w:val="89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064AED9F" w14:textId="77777777" w:rsidR="00F77326" w:rsidRDefault="00000000">
            <w:pPr>
              <w:pStyle w:val="BodyA"/>
              <w:tabs>
                <w:tab w:val="left" w:pos="360"/>
              </w:tabs>
              <w:spacing w:after="120" w:line="22" w:lineRule="atLeast"/>
              <w:jc w:val="both"/>
            </w:pPr>
            <w:r>
              <w:rPr>
                <w:rStyle w:val="None"/>
                <w:rFonts w:ascii="Arial" w:hAnsi="Arial"/>
                <w:i/>
                <w:iCs/>
                <w:sz w:val="20"/>
                <w:szCs w:val="20"/>
              </w:rPr>
              <w:t xml:space="preserve">Before submitting your proposal, please check whether you will require human </w:t>
            </w:r>
            <w:proofErr w:type="gramStart"/>
            <w:r>
              <w:rPr>
                <w:rStyle w:val="None"/>
                <w:rFonts w:ascii="Arial" w:hAnsi="Arial"/>
                <w:i/>
                <w:iCs/>
                <w:sz w:val="20"/>
                <w:szCs w:val="20"/>
              </w:rPr>
              <w:t>subjects</w:t>
            </w:r>
            <w:proofErr w:type="gramEnd"/>
            <w:r>
              <w:rPr>
                <w:rStyle w:val="None"/>
                <w:rFonts w:ascii="Arial" w:hAnsi="Arial"/>
                <w:i/>
                <w:iCs/>
                <w:sz w:val="20"/>
                <w:szCs w:val="20"/>
              </w:rPr>
              <w:t xml:space="preserve"> approval from an Institutional Review Board (or equivalent ethics review body). If required, you will need to obtain human </w:t>
            </w:r>
            <w:proofErr w:type="gramStart"/>
            <w:r>
              <w:rPr>
                <w:rStyle w:val="None"/>
                <w:rFonts w:ascii="Arial" w:hAnsi="Arial"/>
                <w:i/>
                <w:iCs/>
                <w:sz w:val="20"/>
                <w:szCs w:val="20"/>
              </w:rPr>
              <w:t>subjects</w:t>
            </w:r>
            <w:proofErr w:type="gramEnd"/>
            <w:r>
              <w:rPr>
                <w:rStyle w:val="None"/>
                <w:rFonts w:ascii="Arial" w:hAnsi="Arial"/>
                <w:i/>
                <w:iCs/>
                <w:sz w:val="20"/>
                <w:szCs w:val="20"/>
              </w:rPr>
              <w:t xml:space="preserve"> approval through your university and provide proof of approval to CEPR before any funds can be dispersed.</w:t>
            </w:r>
          </w:p>
        </w:tc>
      </w:tr>
      <w:tr w:rsidR="00F77326" w14:paraId="6B72EA01" w14:textId="77777777">
        <w:trPr>
          <w:trHeight w:val="233"/>
          <w:jc w:val="center"/>
        </w:trPr>
        <w:tc>
          <w:tcPr>
            <w:tcW w:w="7902" w:type="dxa"/>
            <w:tcBorders>
              <w:top w:val="nil"/>
              <w:left w:val="nil"/>
              <w:bottom w:val="nil"/>
              <w:right w:val="nil"/>
            </w:tcBorders>
            <w:shd w:val="clear" w:color="auto" w:fill="F2F2F2"/>
            <w:tcMar>
              <w:top w:w="80" w:type="dxa"/>
              <w:left w:w="401" w:type="dxa"/>
              <w:bottom w:w="80" w:type="dxa"/>
              <w:right w:w="80" w:type="dxa"/>
            </w:tcMar>
          </w:tcPr>
          <w:p w14:paraId="75D3911E"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 xml:space="preserve">Please indicate if your project requires human </w:t>
            </w:r>
            <w:proofErr w:type="gramStart"/>
            <w:r>
              <w:rPr>
                <w:rStyle w:val="None"/>
                <w:rFonts w:ascii="Arial" w:hAnsi="Arial"/>
                <w:i/>
                <w:iCs/>
                <w:sz w:val="20"/>
                <w:szCs w:val="20"/>
              </w:rPr>
              <w:t>subjects</w:t>
            </w:r>
            <w:proofErr w:type="gramEnd"/>
            <w:r>
              <w:rPr>
                <w:rStyle w:val="None"/>
                <w:rFonts w:ascii="Arial" w:hAnsi="Arial"/>
                <w:i/>
                <w:iCs/>
                <w:sz w:val="20"/>
                <w:szCs w:val="20"/>
              </w:rPr>
              <w:t xml:space="preserve"> approval.</w:t>
            </w:r>
          </w:p>
        </w:tc>
        <w:tc>
          <w:tcPr>
            <w:tcW w:w="887" w:type="dxa"/>
            <w:tcBorders>
              <w:top w:val="nil"/>
              <w:left w:val="nil"/>
              <w:bottom w:val="nil"/>
              <w:right w:val="nil"/>
            </w:tcBorders>
            <w:shd w:val="clear" w:color="auto" w:fill="F2F2F2"/>
            <w:tcMar>
              <w:top w:w="80" w:type="dxa"/>
              <w:left w:w="80" w:type="dxa"/>
              <w:bottom w:w="80" w:type="dxa"/>
              <w:right w:w="80" w:type="dxa"/>
            </w:tcMar>
          </w:tcPr>
          <w:p w14:paraId="50731ED6" w14:textId="77777777" w:rsidR="00F77326" w:rsidRDefault="00000000">
            <w:pPr>
              <w:pStyle w:val="BodyA"/>
              <w:tabs>
                <w:tab w:val="left" w:pos="360"/>
              </w:tabs>
              <w:spacing w:after="120" w:line="22" w:lineRule="atLeast"/>
              <w:jc w:val="center"/>
            </w:pPr>
            <w:r>
              <w:rPr>
                <w:rStyle w:val="None"/>
                <w:rFonts w:ascii="Arial" w:hAnsi="Arial"/>
                <w:i/>
                <w:iCs/>
                <w:sz w:val="20"/>
                <w:szCs w:val="20"/>
              </w:rPr>
              <w:t>Yes/No</w:t>
            </w:r>
          </w:p>
        </w:tc>
      </w:tr>
      <w:tr w:rsidR="00F77326" w14:paraId="1024DD9E" w14:textId="77777777">
        <w:trPr>
          <w:trHeight w:val="233"/>
          <w:jc w:val="center"/>
        </w:trPr>
        <w:tc>
          <w:tcPr>
            <w:tcW w:w="7902" w:type="dxa"/>
            <w:tcBorders>
              <w:top w:val="nil"/>
              <w:left w:val="nil"/>
              <w:bottom w:val="nil"/>
              <w:right w:val="nil"/>
            </w:tcBorders>
            <w:shd w:val="clear" w:color="auto" w:fill="F2F2F2"/>
            <w:tcMar>
              <w:top w:w="80" w:type="dxa"/>
              <w:left w:w="401" w:type="dxa"/>
              <w:bottom w:w="80" w:type="dxa"/>
              <w:right w:w="80" w:type="dxa"/>
            </w:tcMar>
            <w:vAlign w:val="center"/>
          </w:tcPr>
          <w:p w14:paraId="328828A4" w14:textId="77777777" w:rsidR="00F77326" w:rsidRDefault="00000000">
            <w:pPr>
              <w:pStyle w:val="BodyA"/>
              <w:tabs>
                <w:tab w:val="left" w:pos="360"/>
              </w:tabs>
              <w:spacing w:after="120" w:line="22" w:lineRule="atLeast"/>
              <w:ind w:left="321"/>
            </w:pPr>
            <w:r>
              <w:rPr>
                <w:rStyle w:val="None"/>
                <w:rFonts w:ascii="Arial" w:hAnsi="Arial"/>
                <w:i/>
                <w:iCs/>
                <w:sz w:val="20"/>
                <w:szCs w:val="20"/>
              </w:rPr>
              <w:lastRenderedPageBreak/>
              <w:t xml:space="preserve">Have you already obtained human </w:t>
            </w:r>
            <w:proofErr w:type="gramStart"/>
            <w:r>
              <w:rPr>
                <w:rStyle w:val="None"/>
                <w:rFonts w:ascii="Arial" w:hAnsi="Arial"/>
                <w:i/>
                <w:iCs/>
                <w:sz w:val="20"/>
                <w:szCs w:val="20"/>
              </w:rPr>
              <w:t>subjects</w:t>
            </w:r>
            <w:proofErr w:type="gramEnd"/>
            <w:r>
              <w:rPr>
                <w:rStyle w:val="None"/>
                <w:rFonts w:ascii="Arial" w:hAnsi="Arial"/>
                <w:i/>
                <w:iCs/>
                <w:sz w:val="20"/>
                <w:szCs w:val="20"/>
              </w:rPr>
              <w:t xml:space="preserve"> approval? </w:t>
            </w:r>
          </w:p>
        </w:tc>
        <w:tc>
          <w:tcPr>
            <w:tcW w:w="887" w:type="dxa"/>
            <w:tcBorders>
              <w:top w:val="nil"/>
              <w:left w:val="nil"/>
              <w:bottom w:val="nil"/>
              <w:right w:val="nil"/>
            </w:tcBorders>
            <w:shd w:val="clear" w:color="auto" w:fill="F2F2F2"/>
            <w:tcMar>
              <w:top w:w="80" w:type="dxa"/>
              <w:left w:w="80" w:type="dxa"/>
              <w:bottom w:w="80" w:type="dxa"/>
              <w:right w:w="80" w:type="dxa"/>
            </w:tcMar>
          </w:tcPr>
          <w:p w14:paraId="2C8BF438" w14:textId="77777777" w:rsidR="00F77326" w:rsidRDefault="00000000">
            <w:pPr>
              <w:pStyle w:val="BodyA"/>
              <w:tabs>
                <w:tab w:val="left" w:pos="360"/>
              </w:tabs>
              <w:spacing w:after="120" w:line="22" w:lineRule="atLeast"/>
              <w:jc w:val="center"/>
            </w:pPr>
            <w:r>
              <w:rPr>
                <w:rStyle w:val="None"/>
                <w:rFonts w:ascii="Arial" w:hAnsi="Arial"/>
                <w:i/>
                <w:iCs/>
                <w:sz w:val="20"/>
                <w:szCs w:val="20"/>
              </w:rPr>
              <w:t>Yes/No</w:t>
            </w:r>
          </w:p>
        </w:tc>
      </w:tr>
      <w:tr w:rsidR="00F77326" w14:paraId="23109B73" w14:textId="77777777">
        <w:trPr>
          <w:trHeight w:val="67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vAlign w:val="center"/>
          </w:tcPr>
          <w:p w14:paraId="71569EA2" w14:textId="77777777" w:rsidR="00F77326" w:rsidRDefault="00000000">
            <w:pPr>
              <w:pStyle w:val="BodyA"/>
              <w:tabs>
                <w:tab w:val="left" w:pos="360"/>
              </w:tabs>
              <w:spacing w:after="120" w:line="22" w:lineRule="atLeast"/>
              <w:jc w:val="both"/>
            </w:pPr>
            <w:r>
              <w:rPr>
                <w:rStyle w:val="None"/>
                <w:rFonts w:ascii="Arial" w:hAnsi="Arial"/>
                <w:i/>
                <w:iCs/>
                <w:sz w:val="20"/>
                <w:szCs w:val="20"/>
              </w:rPr>
              <w:t>If you have obtained approval, please append evidence of the approval to this proposal. If you have not yet obtained approval but will need to, please state when you expect to apply for approval and when you expect to hear from the review board.</w:t>
            </w:r>
          </w:p>
        </w:tc>
      </w:tr>
    </w:tbl>
    <w:p w14:paraId="567E8E8F" w14:textId="77777777" w:rsidR="00F77326" w:rsidRDefault="00F77326" w:rsidP="008D65E5">
      <w:pPr>
        <w:pStyle w:val="BodyA"/>
        <w:widowControl w:val="0"/>
        <w:spacing w:after="120"/>
      </w:pPr>
    </w:p>
    <w:p w14:paraId="502FED39"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59AC856A" w14:textId="77777777" w:rsidR="00F77326" w:rsidRDefault="00000000">
      <w:pPr>
        <w:pStyle w:val="BodyA"/>
        <w:numPr>
          <w:ilvl w:val="0"/>
          <w:numId w:val="2"/>
        </w:numPr>
        <w:spacing w:after="120" w:line="22" w:lineRule="atLeast"/>
        <w:rPr>
          <w:rFonts w:ascii="Arial" w:eastAsia="Arial" w:hAnsi="Arial" w:cs="Arial"/>
          <w:b/>
          <w:bCs/>
          <w:color w:val="244061"/>
          <w:sz w:val="22"/>
          <w:szCs w:val="22"/>
        </w:rPr>
      </w:pPr>
      <w:bookmarkStart w:id="0" w:name="_Hlk77090723"/>
      <w:r>
        <w:rPr>
          <w:rStyle w:val="None"/>
          <w:rFonts w:ascii="Arial" w:hAnsi="Arial"/>
          <w:b/>
          <w:bCs/>
          <w:color w:val="244061"/>
          <w:sz w:val="22"/>
          <w:szCs w:val="22"/>
          <w:u w:color="244061"/>
        </w:rPr>
        <w:t>PRIVACY</w:t>
      </w: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768"/>
        <w:gridCol w:w="872"/>
      </w:tblGrid>
      <w:tr w:rsidR="00F77326" w14:paraId="3948EA51" w14:textId="77777777">
        <w:trPr>
          <w:trHeight w:val="1153"/>
          <w:jc w:val="center"/>
        </w:trPr>
        <w:tc>
          <w:tcPr>
            <w:tcW w:w="8640" w:type="dxa"/>
            <w:gridSpan w:val="2"/>
            <w:tcBorders>
              <w:top w:val="nil"/>
              <w:left w:val="nil"/>
              <w:bottom w:val="nil"/>
              <w:right w:val="nil"/>
            </w:tcBorders>
            <w:shd w:val="clear" w:color="auto" w:fill="F2F2F2"/>
            <w:tcMar>
              <w:top w:w="80" w:type="dxa"/>
              <w:left w:w="80" w:type="dxa"/>
              <w:bottom w:w="80" w:type="dxa"/>
              <w:right w:w="80" w:type="dxa"/>
            </w:tcMar>
          </w:tcPr>
          <w:p w14:paraId="4A8707F4" w14:textId="77777777" w:rsidR="00F77326" w:rsidRDefault="00000000">
            <w:pPr>
              <w:pStyle w:val="BodyA"/>
              <w:tabs>
                <w:tab w:val="left" w:pos="360"/>
              </w:tabs>
              <w:spacing w:after="120" w:line="22" w:lineRule="atLeast"/>
              <w:jc w:val="both"/>
            </w:pPr>
            <w:r>
              <w:rPr>
                <w:rStyle w:val="None"/>
                <w:rFonts w:ascii="Arial" w:hAnsi="Arial"/>
                <w:i/>
                <w:iCs/>
                <w:sz w:val="20"/>
                <w:szCs w:val="20"/>
              </w:rPr>
              <w:t xml:space="preserve">If your proposed research involves the processing of personal data, please ensure that you are familiar with the provisions of the General Data Protection Regulation and the UK Data Protection Act. You can review the UK Government </w:t>
            </w:r>
            <w:hyperlink r:id="rId8" w:history="1">
              <w:r>
                <w:rPr>
                  <w:rStyle w:val="Hyperlink0"/>
                </w:rPr>
                <w:t>Information Commissioner’s Office’s guidance</w:t>
              </w:r>
            </w:hyperlink>
            <w:r>
              <w:rPr>
                <w:rStyle w:val="None"/>
                <w:rFonts w:ascii="Arial" w:hAnsi="Arial"/>
                <w:i/>
                <w:iCs/>
                <w:sz w:val="20"/>
                <w:szCs w:val="20"/>
              </w:rPr>
              <w:t xml:space="preserve"> on UK GDPR and DPA 2018. You may also wish to consult the </w:t>
            </w:r>
            <w:hyperlink r:id="rId9" w:history="1">
              <w:r>
                <w:rPr>
                  <w:rStyle w:val="Hyperlink0"/>
                </w:rPr>
                <w:t>University of Edinburgh’s guide</w:t>
              </w:r>
            </w:hyperlink>
            <w:r>
              <w:rPr>
                <w:rStyle w:val="None"/>
                <w:rFonts w:ascii="Arial" w:hAnsi="Arial"/>
                <w:i/>
                <w:iCs/>
                <w:sz w:val="20"/>
                <w:szCs w:val="20"/>
              </w:rPr>
              <w:t xml:space="preserve"> to the Act’s implications for researchers.</w:t>
            </w:r>
          </w:p>
        </w:tc>
      </w:tr>
      <w:tr w:rsidR="00F77326" w14:paraId="215870CB" w14:textId="77777777">
        <w:trPr>
          <w:trHeight w:val="700"/>
          <w:jc w:val="center"/>
        </w:trPr>
        <w:tc>
          <w:tcPr>
            <w:tcW w:w="7768" w:type="dxa"/>
            <w:tcBorders>
              <w:top w:val="nil"/>
              <w:left w:val="nil"/>
              <w:bottom w:val="nil"/>
              <w:right w:val="nil"/>
            </w:tcBorders>
            <w:shd w:val="clear" w:color="auto" w:fill="F2F2F2"/>
            <w:tcMar>
              <w:top w:w="80" w:type="dxa"/>
              <w:left w:w="401" w:type="dxa"/>
              <w:bottom w:w="80" w:type="dxa"/>
              <w:right w:w="80" w:type="dxa"/>
            </w:tcMar>
          </w:tcPr>
          <w:p w14:paraId="3D51F4A0"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Does the proposed research involve processing of genetic information or personal data (e.g. health, sexual lifestyle, ethnicity, political opinions, religious or philosophical convictions)?</w:t>
            </w:r>
          </w:p>
        </w:tc>
        <w:tc>
          <w:tcPr>
            <w:tcW w:w="872" w:type="dxa"/>
            <w:tcBorders>
              <w:top w:val="nil"/>
              <w:left w:val="nil"/>
              <w:bottom w:val="nil"/>
              <w:right w:val="nil"/>
            </w:tcBorders>
            <w:shd w:val="clear" w:color="auto" w:fill="F2F2F2"/>
            <w:tcMar>
              <w:top w:w="80" w:type="dxa"/>
              <w:left w:w="80" w:type="dxa"/>
              <w:bottom w:w="80" w:type="dxa"/>
              <w:right w:w="80" w:type="dxa"/>
            </w:tcMar>
          </w:tcPr>
          <w:p w14:paraId="0C2277BE"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r w:rsidR="00F77326" w14:paraId="753A1A3E" w14:textId="77777777">
        <w:trPr>
          <w:trHeight w:val="453"/>
          <w:jc w:val="center"/>
        </w:trPr>
        <w:tc>
          <w:tcPr>
            <w:tcW w:w="7768" w:type="dxa"/>
            <w:tcBorders>
              <w:top w:val="nil"/>
              <w:left w:val="nil"/>
              <w:bottom w:val="nil"/>
              <w:right w:val="nil"/>
            </w:tcBorders>
            <w:shd w:val="clear" w:color="auto" w:fill="F2F2F2"/>
            <w:tcMar>
              <w:top w:w="80" w:type="dxa"/>
              <w:left w:w="401" w:type="dxa"/>
              <w:bottom w:w="80" w:type="dxa"/>
              <w:right w:w="80" w:type="dxa"/>
            </w:tcMar>
          </w:tcPr>
          <w:p w14:paraId="58EBDB22"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Does the proposed research involve tracking the location or observation of people?</w:t>
            </w:r>
          </w:p>
        </w:tc>
        <w:tc>
          <w:tcPr>
            <w:tcW w:w="872" w:type="dxa"/>
            <w:tcBorders>
              <w:top w:val="nil"/>
              <w:left w:val="nil"/>
              <w:bottom w:val="nil"/>
              <w:right w:val="nil"/>
            </w:tcBorders>
            <w:shd w:val="clear" w:color="auto" w:fill="F2F2F2"/>
            <w:tcMar>
              <w:top w:w="80" w:type="dxa"/>
              <w:left w:w="80" w:type="dxa"/>
              <w:bottom w:w="80" w:type="dxa"/>
              <w:right w:w="80" w:type="dxa"/>
            </w:tcMar>
          </w:tcPr>
          <w:p w14:paraId="6B429AD0"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r w:rsidR="00F77326" w14:paraId="251D16C5" w14:textId="77777777">
        <w:trPr>
          <w:trHeight w:val="700"/>
          <w:jc w:val="center"/>
        </w:trPr>
        <w:tc>
          <w:tcPr>
            <w:tcW w:w="7768" w:type="dxa"/>
            <w:tcBorders>
              <w:top w:val="nil"/>
              <w:left w:val="nil"/>
              <w:bottom w:val="nil"/>
              <w:right w:val="nil"/>
            </w:tcBorders>
            <w:shd w:val="clear" w:color="auto" w:fill="F2F2F2"/>
            <w:tcMar>
              <w:top w:w="80" w:type="dxa"/>
              <w:left w:w="401" w:type="dxa"/>
              <w:bottom w:w="80" w:type="dxa"/>
              <w:right w:w="80" w:type="dxa"/>
            </w:tcMar>
          </w:tcPr>
          <w:p w14:paraId="510D9FF4"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Does the proposed research involve processing any other “personal data” as defined in the Data Protection Act, i.e. data that could be used to identify individuals?</w:t>
            </w:r>
          </w:p>
        </w:tc>
        <w:tc>
          <w:tcPr>
            <w:tcW w:w="872" w:type="dxa"/>
            <w:tcBorders>
              <w:top w:val="nil"/>
              <w:left w:val="nil"/>
              <w:bottom w:val="nil"/>
              <w:right w:val="nil"/>
            </w:tcBorders>
            <w:shd w:val="clear" w:color="auto" w:fill="F2F2F2"/>
            <w:tcMar>
              <w:top w:w="80" w:type="dxa"/>
              <w:left w:w="80" w:type="dxa"/>
              <w:bottom w:w="80" w:type="dxa"/>
              <w:right w:w="80" w:type="dxa"/>
            </w:tcMar>
          </w:tcPr>
          <w:p w14:paraId="12BE2EFB"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r w:rsidR="00F77326" w14:paraId="49C37B0F" w14:textId="77777777">
        <w:trPr>
          <w:trHeight w:val="927"/>
          <w:jc w:val="center"/>
        </w:trPr>
        <w:tc>
          <w:tcPr>
            <w:tcW w:w="8640" w:type="dxa"/>
            <w:gridSpan w:val="2"/>
            <w:tcBorders>
              <w:top w:val="nil"/>
              <w:left w:val="nil"/>
              <w:bottom w:val="nil"/>
              <w:right w:val="nil"/>
            </w:tcBorders>
            <w:shd w:val="clear" w:color="auto" w:fill="F2F2F2"/>
            <w:tcMar>
              <w:top w:w="80" w:type="dxa"/>
              <w:left w:w="80" w:type="dxa"/>
              <w:bottom w:w="80" w:type="dxa"/>
              <w:right w:w="80" w:type="dxa"/>
            </w:tcMar>
          </w:tcPr>
          <w:p w14:paraId="67FF5742" w14:textId="77777777" w:rsidR="00F77326" w:rsidRDefault="00000000">
            <w:pPr>
              <w:pStyle w:val="BodyA"/>
              <w:tabs>
                <w:tab w:val="left" w:pos="360"/>
              </w:tabs>
              <w:spacing w:after="120" w:line="22" w:lineRule="atLeast"/>
              <w:jc w:val="both"/>
            </w:pPr>
            <w:r>
              <w:rPr>
                <w:rStyle w:val="None"/>
                <w:rFonts w:ascii="Arial" w:hAnsi="Arial"/>
                <w:i/>
                <w:iCs/>
                <w:sz w:val="20"/>
                <w:szCs w:val="20"/>
              </w:rPr>
              <w:t xml:space="preserve">Where the answer to any of the above questions is yes, please indicate below how you will ensure compliance with the Data Protection Act. This may include </w:t>
            </w:r>
            <w:proofErr w:type="spellStart"/>
            <w:r>
              <w:rPr>
                <w:rStyle w:val="None"/>
                <w:rFonts w:ascii="Arial" w:hAnsi="Arial"/>
                <w:i/>
                <w:iCs/>
                <w:sz w:val="20"/>
                <w:szCs w:val="20"/>
              </w:rPr>
              <w:t>anonymisation</w:t>
            </w:r>
            <w:proofErr w:type="spellEnd"/>
            <w:r>
              <w:rPr>
                <w:rStyle w:val="None"/>
                <w:rFonts w:ascii="Arial" w:hAnsi="Arial"/>
                <w:i/>
                <w:iCs/>
                <w:sz w:val="20"/>
                <w:szCs w:val="20"/>
              </w:rPr>
              <w:t xml:space="preserve"> of published datasets, securing consent from the individuals concerned etc. You may also set out any exemptions you believe apply.</w:t>
            </w:r>
          </w:p>
        </w:tc>
      </w:tr>
    </w:tbl>
    <w:p w14:paraId="6B54C07E" w14:textId="77777777" w:rsidR="00F77326" w:rsidRDefault="00F77326" w:rsidP="008D65E5">
      <w:pPr>
        <w:pStyle w:val="BodyA"/>
        <w:widowControl w:val="0"/>
        <w:spacing w:after="120"/>
      </w:pPr>
    </w:p>
    <w:p w14:paraId="2D699E02" w14:textId="77777777" w:rsidR="00F77326" w:rsidRDefault="00F77326" w:rsidP="008D65E5">
      <w:pPr>
        <w:pStyle w:val="BodyA"/>
        <w:widowControl w:val="0"/>
        <w:spacing w:after="120"/>
      </w:pPr>
    </w:p>
    <w:p w14:paraId="47DF6C59"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614C5FF5" w14:textId="77777777" w:rsidR="00F77326" w:rsidRDefault="00000000">
      <w:pPr>
        <w:pStyle w:val="BodyA"/>
        <w:numPr>
          <w:ilvl w:val="0"/>
          <w:numId w:val="2"/>
        </w:numPr>
        <w:spacing w:after="120" w:line="22" w:lineRule="atLeast"/>
        <w:rPr>
          <w:rFonts w:ascii="Arial" w:hAnsi="Arial"/>
          <w:b/>
          <w:bCs/>
          <w:color w:val="244061"/>
          <w:sz w:val="22"/>
          <w:szCs w:val="22"/>
        </w:rPr>
      </w:pPr>
      <w:r>
        <w:rPr>
          <w:rStyle w:val="None"/>
          <w:rFonts w:ascii="Arial" w:hAnsi="Arial"/>
          <w:b/>
          <w:bCs/>
          <w:color w:val="244061"/>
          <w:sz w:val="22"/>
          <w:szCs w:val="22"/>
          <w:u w:color="244061"/>
        </w:rPr>
        <w:t>INTELLECTUAL PROPERTY RIGHTS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02"/>
        <w:gridCol w:w="887"/>
      </w:tblGrid>
      <w:tr w:rsidR="00F77326" w14:paraId="00B08B3F" w14:textId="77777777">
        <w:trPr>
          <w:trHeight w:val="155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4A0A1ABC" w14:textId="77777777" w:rsidR="00F77326" w:rsidRDefault="00000000">
            <w:pPr>
              <w:pStyle w:val="BodyA"/>
              <w:tabs>
                <w:tab w:val="left" w:pos="360"/>
              </w:tabs>
              <w:spacing w:after="120" w:line="22" w:lineRule="atLeast"/>
              <w:jc w:val="both"/>
            </w:pPr>
            <w:r>
              <w:rPr>
                <w:rStyle w:val="None"/>
                <w:rFonts w:ascii="Arial" w:hAnsi="Arial"/>
                <w:i/>
                <w:iCs/>
                <w:sz w:val="20"/>
                <w:szCs w:val="20"/>
              </w:rPr>
              <w:t xml:space="preserve">All intellectual property rights in all material (including but not limited to reports, data, designs </w:t>
            </w:r>
            <w:proofErr w:type="gramStart"/>
            <w:r>
              <w:rPr>
                <w:rStyle w:val="None"/>
                <w:rFonts w:ascii="Arial" w:hAnsi="Arial"/>
                <w:i/>
                <w:iCs/>
                <w:sz w:val="20"/>
                <w:szCs w:val="20"/>
              </w:rPr>
              <w:t>whether or not</w:t>
            </w:r>
            <w:proofErr w:type="gramEnd"/>
            <w:r>
              <w:rPr>
                <w:rStyle w:val="None"/>
                <w:rFonts w:ascii="Arial" w:hAnsi="Arial"/>
                <w:i/>
                <w:iCs/>
                <w:sz w:val="20"/>
                <w:szCs w:val="20"/>
              </w:rPr>
              <w:t xml:space="preserve"> electronically stored) produced by researchers as part of the research funded by STEG shall be the property of the researcher. </w:t>
            </w:r>
            <w:proofErr w:type="gramStart"/>
            <w:r>
              <w:rPr>
                <w:rStyle w:val="None"/>
                <w:rFonts w:ascii="Arial" w:hAnsi="Arial"/>
                <w:i/>
                <w:iCs/>
                <w:sz w:val="20"/>
                <w:szCs w:val="20"/>
              </w:rPr>
              <w:t>In order to</w:t>
            </w:r>
            <w:proofErr w:type="gramEnd"/>
            <w:r>
              <w:rPr>
                <w:rStyle w:val="None"/>
                <w:rFonts w:ascii="Arial" w:hAnsi="Arial"/>
                <w:i/>
                <w:iCs/>
                <w:sz w:val="20"/>
                <w:szCs w:val="20"/>
              </w:rPr>
              <w:t xml:space="preserve"> ensure the proper dissemination and policy uptake of the research, the researchers shall, as part of their contract with CEPR, grant to CEPR and FCDO a worldwide, non-exclusive, irrevocable, royalty free </w:t>
            </w:r>
            <w:proofErr w:type="spellStart"/>
            <w:r>
              <w:rPr>
                <w:rStyle w:val="None"/>
                <w:rFonts w:ascii="Arial" w:hAnsi="Arial"/>
                <w:i/>
                <w:iCs/>
                <w:sz w:val="20"/>
                <w:szCs w:val="20"/>
              </w:rPr>
              <w:t>licence</w:t>
            </w:r>
            <w:proofErr w:type="spellEnd"/>
            <w:r>
              <w:rPr>
                <w:rStyle w:val="None"/>
                <w:rFonts w:ascii="Arial" w:hAnsi="Arial"/>
                <w:i/>
                <w:iCs/>
                <w:sz w:val="20"/>
                <w:szCs w:val="20"/>
              </w:rPr>
              <w:t xml:space="preserve"> to use all the Material. “Use” shall mean, without limitation, the reproduction, publication and sub-</w:t>
            </w:r>
            <w:proofErr w:type="spellStart"/>
            <w:r>
              <w:rPr>
                <w:rStyle w:val="None"/>
                <w:rFonts w:ascii="Arial" w:hAnsi="Arial"/>
                <w:i/>
                <w:iCs/>
                <w:sz w:val="20"/>
                <w:szCs w:val="20"/>
              </w:rPr>
              <w:t>licence</w:t>
            </w:r>
            <w:proofErr w:type="spellEnd"/>
            <w:r>
              <w:rPr>
                <w:rStyle w:val="None"/>
                <w:rFonts w:ascii="Arial" w:hAnsi="Arial"/>
                <w:i/>
                <w:iCs/>
                <w:sz w:val="20"/>
                <w:szCs w:val="20"/>
              </w:rPr>
              <w:t xml:space="preserve"> of all the Material and the intellectual property rights therein.</w:t>
            </w:r>
          </w:p>
        </w:tc>
      </w:tr>
      <w:tr w:rsidR="00F77326" w14:paraId="2957DB7E" w14:textId="77777777">
        <w:trPr>
          <w:trHeight w:val="233"/>
          <w:jc w:val="center"/>
        </w:trPr>
        <w:tc>
          <w:tcPr>
            <w:tcW w:w="7902" w:type="dxa"/>
            <w:tcBorders>
              <w:top w:val="nil"/>
              <w:left w:val="nil"/>
              <w:bottom w:val="nil"/>
              <w:right w:val="nil"/>
            </w:tcBorders>
            <w:shd w:val="clear" w:color="auto" w:fill="F2F2F2"/>
            <w:tcMar>
              <w:top w:w="80" w:type="dxa"/>
              <w:left w:w="401" w:type="dxa"/>
              <w:bottom w:w="80" w:type="dxa"/>
              <w:right w:w="80" w:type="dxa"/>
            </w:tcMar>
          </w:tcPr>
          <w:p w14:paraId="0FDAA769"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Please confirm that you agree with the IPR policy stated above.</w:t>
            </w:r>
          </w:p>
        </w:tc>
        <w:tc>
          <w:tcPr>
            <w:tcW w:w="887" w:type="dxa"/>
            <w:tcBorders>
              <w:top w:val="nil"/>
              <w:left w:val="nil"/>
              <w:bottom w:val="nil"/>
              <w:right w:val="nil"/>
            </w:tcBorders>
            <w:shd w:val="clear" w:color="auto" w:fill="F2F2F2"/>
            <w:tcMar>
              <w:top w:w="80" w:type="dxa"/>
              <w:left w:w="80" w:type="dxa"/>
              <w:bottom w:w="80" w:type="dxa"/>
              <w:right w:w="80" w:type="dxa"/>
            </w:tcMar>
          </w:tcPr>
          <w:p w14:paraId="52553179"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bl>
    <w:p w14:paraId="2A8C3B8E" w14:textId="77777777" w:rsidR="00F77326" w:rsidRDefault="00F77326" w:rsidP="008D65E5">
      <w:pPr>
        <w:pStyle w:val="BodyA"/>
        <w:widowControl w:val="0"/>
        <w:spacing w:after="120"/>
      </w:pPr>
    </w:p>
    <w:p w14:paraId="60D574B3" w14:textId="77777777" w:rsidR="00F77326" w:rsidRDefault="00F77326">
      <w:pPr>
        <w:pStyle w:val="BodyA"/>
        <w:widowControl w:val="0"/>
        <w:spacing w:after="120"/>
        <w:jc w:val="center"/>
      </w:pPr>
    </w:p>
    <w:p w14:paraId="77EAE71E"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09B15FEA" w14:textId="77777777" w:rsidR="00F77326" w:rsidRDefault="00000000">
      <w:pPr>
        <w:pStyle w:val="BodyA"/>
        <w:numPr>
          <w:ilvl w:val="0"/>
          <w:numId w:val="2"/>
        </w:numPr>
        <w:spacing w:after="120" w:line="22" w:lineRule="atLeast"/>
        <w:rPr>
          <w:rFonts w:ascii="Arial" w:hAnsi="Arial"/>
          <w:b/>
          <w:bCs/>
          <w:color w:val="244061"/>
          <w:sz w:val="22"/>
          <w:szCs w:val="22"/>
        </w:rPr>
      </w:pPr>
      <w:r>
        <w:rPr>
          <w:rStyle w:val="None"/>
          <w:rFonts w:ascii="Arial" w:hAnsi="Arial"/>
          <w:b/>
          <w:bCs/>
          <w:color w:val="244061"/>
          <w:sz w:val="22"/>
          <w:szCs w:val="22"/>
          <w:u w:color="244061"/>
        </w:rPr>
        <w:t>OPEN AND ENHANCED ACCESS TO RESEARCH OUTPUTS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7"/>
        <w:gridCol w:w="872"/>
      </w:tblGrid>
      <w:tr w:rsidR="00F77326" w14:paraId="7AB26C6B" w14:textId="77777777">
        <w:trPr>
          <w:trHeight w:val="277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74B94AC7" w14:textId="77777777" w:rsidR="00F77326" w:rsidRDefault="00000000">
            <w:pPr>
              <w:pStyle w:val="BodyA"/>
              <w:tabs>
                <w:tab w:val="left" w:pos="360"/>
              </w:tabs>
              <w:spacing w:after="120" w:line="22" w:lineRule="atLeast"/>
              <w:jc w:val="both"/>
              <w:rPr>
                <w:rStyle w:val="None"/>
                <w:rFonts w:ascii="Arial" w:eastAsia="Arial" w:hAnsi="Arial" w:cs="Arial"/>
                <w:i/>
                <w:iCs/>
                <w:sz w:val="20"/>
                <w:szCs w:val="20"/>
              </w:rPr>
            </w:pPr>
            <w:r>
              <w:rPr>
                <w:rStyle w:val="None"/>
                <w:rFonts w:ascii="Arial" w:hAnsi="Arial"/>
                <w:i/>
                <w:iCs/>
                <w:sz w:val="20"/>
                <w:szCs w:val="20"/>
              </w:rPr>
              <w:t xml:space="preserve">FCDO’s (formerly DFID’s) </w:t>
            </w:r>
            <w:hyperlink r:id="rId10" w:history="1">
              <w:r>
                <w:rPr>
                  <w:rStyle w:val="Hyperlink1"/>
                  <w:rFonts w:ascii="Arial" w:hAnsi="Arial"/>
                  <w:i/>
                  <w:iCs/>
                  <w:sz w:val="20"/>
                  <w:szCs w:val="20"/>
                </w:rPr>
                <w:t>Open and Enhanced Access Policy</w:t>
              </w:r>
            </w:hyperlink>
            <w:r>
              <w:rPr>
                <w:rStyle w:val="None"/>
                <w:rFonts w:ascii="Arial" w:hAnsi="Arial"/>
                <w:i/>
                <w:iCs/>
                <w:sz w:val="20"/>
                <w:szCs w:val="20"/>
              </w:rPr>
              <w:t xml:space="preserve"> covers the whole range of outputs produced by the research it funds. Judgement does need to be exercised over the materials that fall within the policy, but the guiding principle is that the outputs made available will be of value and use to others, erring on the side of inclusion over exclusion. Further information on the policy can be found through the link.</w:t>
            </w:r>
          </w:p>
          <w:p w14:paraId="0376AC08" w14:textId="77777777" w:rsidR="00F77326" w:rsidRDefault="00000000">
            <w:pPr>
              <w:pStyle w:val="BodyA"/>
              <w:tabs>
                <w:tab w:val="left" w:pos="360"/>
              </w:tabs>
              <w:spacing w:after="120" w:line="22" w:lineRule="atLeast"/>
              <w:jc w:val="both"/>
            </w:pPr>
            <w:r>
              <w:rPr>
                <w:rStyle w:val="None"/>
                <w:rFonts w:ascii="Arial" w:hAnsi="Arial"/>
                <w:i/>
                <w:iCs/>
                <w:sz w:val="20"/>
                <w:szCs w:val="20"/>
              </w:rPr>
              <w:t>For peer-reviewed journal articles, STEG researchers must pursue either “gold” or “green” open access. STEG has funds available to support open-access publication. Researchers are also requested to deposit datasets in a suitable subject or institutional repository such as those listed in the Directory of Open Access Repositories. Where no suitable repository is available, simple datasets may be deposited with R4D. In all cases, metadata for datasets should be deposited in R4D (via CEPR). Applicants should detail any difficulties they will have in complying with the open access policy.</w:t>
            </w:r>
          </w:p>
        </w:tc>
      </w:tr>
      <w:tr w:rsidR="00F77326" w14:paraId="013DB2B0" w14:textId="77777777">
        <w:trPr>
          <w:trHeight w:val="453"/>
          <w:jc w:val="center"/>
        </w:trPr>
        <w:tc>
          <w:tcPr>
            <w:tcW w:w="7917" w:type="dxa"/>
            <w:tcBorders>
              <w:top w:val="nil"/>
              <w:left w:val="nil"/>
              <w:bottom w:val="nil"/>
              <w:right w:val="nil"/>
            </w:tcBorders>
            <w:shd w:val="clear" w:color="auto" w:fill="F2F2F2"/>
            <w:tcMar>
              <w:top w:w="80" w:type="dxa"/>
              <w:left w:w="401" w:type="dxa"/>
              <w:bottom w:w="80" w:type="dxa"/>
              <w:right w:w="80" w:type="dxa"/>
            </w:tcMar>
          </w:tcPr>
          <w:p w14:paraId="29F649F2" w14:textId="77777777" w:rsidR="00F77326" w:rsidRDefault="00000000">
            <w:pPr>
              <w:pStyle w:val="BodyA"/>
              <w:tabs>
                <w:tab w:val="left" w:pos="360"/>
              </w:tabs>
              <w:spacing w:after="120" w:line="22" w:lineRule="atLeast"/>
              <w:ind w:left="321"/>
              <w:jc w:val="both"/>
            </w:pPr>
            <w:r>
              <w:rPr>
                <w:rStyle w:val="None"/>
                <w:rFonts w:ascii="Arial" w:hAnsi="Arial"/>
                <w:i/>
                <w:iCs/>
                <w:sz w:val="20"/>
                <w:szCs w:val="20"/>
              </w:rPr>
              <w:t>Please confirm that the Principal Investigator and the research team will comply with the provisions of FCDO’s Open and Enhanced Access Policy</w:t>
            </w:r>
          </w:p>
        </w:tc>
        <w:tc>
          <w:tcPr>
            <w:tcW w:w="872" w:type="dxa"/>
            <w:tcBorders>
              <w:top w:val="nil"/>
              <w:left w:val="nil"/>
              <w:bottom w:val="nil"/>
              <w:right w:val="nil"/>
            </w:tcBorders>
            <w:shd w:val="clear" w:color="auto" w:fill="F2F2F2"/>
            <w:tcMar>
              <w:top w:w="80" w:type="dxa"/>
              <w:left w:w="80" w:type="dxa"/>
              <w:bottom w:w="80" w:type="dxa"/>
              <w:right w:w="80" w:type="dxa"/>
            </w:tcMar>
          </w:tcPr>
          <w:p w14:paraId="687F932A" w14:textId="77777777" w:rsidR="00F77326" w:rsidRDefault="00000000">
            <w:pPr>
              <w:pStyle w:val="BodyA"/>
              <w:tabs>
                <w:tab w:val="left" w:pos="360"/>
              </w:tabs>
              <w:spacing w:after="120" w:line="22" w:lineRule="atLeast"/>
              <w:jc w:val="both"/>
            </w:pPr>
            <w:r>
              <w:rPr>
                <w:rStyle w:val="None"/>
                <w:rFonts w:ascii="Arial" w:hAnsi="Arial"/>
                <w:i/>
                <w:iCs/>
                <w:sz w:val="20"/>
                <w:szCs w:val="20"/>
              </w:rPr>
              <w:t>Yes/No</w:t>
            </w:r>
          </w:p>
        </w:tc>
      </w:tr>
      <w:tr w:rsidR="00F77326" w14:paraId="1AE40733" w14:textId="77777777">
        <w:trPr>
          <w:trHeight w:val="233"/>
          <w:jc w:val="center"/>
        </w:trPr>
        <w:tc>
          <w:tcPr>
            <w:tcW w:w="8789" w:type="dxa"/>
            <w:gridSpan w:val="2"/>
            <w:tcBorders>
              <w:top w:val="nil"/>
              <w:left w:val="nil"/>
              <w:bottom w:val="nil"/>
              <w:right w:val="nil"/>
            </w:tcBorders>
            <w:shd w:val="clear" w:color="auto" w:fill="F2F2F2"/>
            <w:tcMar>
              <w:top w:w="80" w:type="dxa"/>
              <w:left w:w="80" w:type="dxa"/>
              <w:bottom w:w="80" w:type="dxa"/>
              <w:right w:w="80" w:type="dxa"/>
            </w:tcMar>
          </w:tcPr>
          <w:p w14:paraId="36FCCA27" w14:textId="77777777" w:rsidR="00F77326" w:rsidRDefault="00000000">
            <w:pPr>
              <w:pStyle w:val="BodyA"/>
              <w:tabs>
                <w:tab w:val="left" w:pos="360"/>
              </w:tabs>
              <w:spacing w:after="120" w:line="22" w:lineRule="atLeast"/>
              <w:jc w:val="both"/>
            </w:pPr>
            <w:r>
              <w:rPr>
                <w:rStyle w:val="None"/>
                <w:rFonts w:ascii="Arial" w:hAnsi="Arial"/>
                <w:i/>
                <w:iCs/>
                <w:sz w:val="20"/>
                <w:szCs w:val="20"/>
              </w:rPr>
              <w:t>Please describe your plans for making the data you collect available to other researchers.</w:t>
            </w:r>
          </w:p>
        </w:tc>
      </w:tr>
    </w:tbl>
    <w:p w14:paraId="25DACD5B" w14:textId="77777777" w:rsidR="00F77326" w:rsidRDefault="00F77326" w:rsidP="008D65E5">
      <w:pPr>
        <w:pStyle w:val="BodyA"/>
        <w:widowControl w:val="0"/>
        <w:spacing w:after="120"/>
      </w:pPr>
    </w:p>
    <w:p w14:paraId="5604E63D"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15018542" w14:textId="77777777" w:rsidR="00F77326" w:rsidRDefault="00000000">
      <w:pPr>
        <w:pStyle w:val="BodyA"/>
        <w:numPr>
          <w:ilvl w:val="0"/>
          <w:numId w:val="2"/>
        </w:numPr>
        <w:spacing w:after="120" w:line="22" w:lineRule="atLeast"/>
        <w:rPr>
          <w:rFonts w:ascii="Arial" w:hAnsi="Arial"/>
          <w:b/>
          <w:bCs/>
          <w:color w:val="244061"/>
          <w:sz w:val="22"/>
          <w:szCs w:val="22"/>
        </w:rPr>
      </w:pPr>
      <w:r>
        <w:rPr>
          <w:rStyle w:val="None"/>
          <w:rFonts w:ascii="Arial" w:hAnsi="Arial"/>
          <w:b/>
          <w:bCs/>
          <w:color w:val="244061"/>
          <w:sz w:val="22"/>
          <w:szCs w:val="22"/>
          <w:u w:color="244061"/>
        </w:rPr>
        <w:t>LIST OF REFERENCES CITED</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27A63EB7" w14:textId="77777777">
        <w:trPr>
          <w:trHeight w:val="23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7661F94F" w14:textId="77777777" w:rsidR="00F77326" w:rsidRDefault="00000000">
            <w:pPr>
              <w:pStyle w:val="BodyA"/>
              <w:tabs>
                <w:tab w:val="left" w:pos="360"/>
              </w:tabs>
              <w:spacing w:after="120" w:line="22" w:lineRule="atLeast"/>
            </w:pPr>
            <w:r>
              <w:rPr>
                <w:rStyle w:val="None"/>
                <w:rFonts w:ascii="Arial" w:hAnsi="Arial"/>
                <w:i/>
                <w:iCs/>
                <w:sz w:val="20"/>
                <w:szCs w:val="20"/>
              </w:rPr>
              <w:t>Please list a bibliography of the references you have cited in your proposal.</w:t>
            </w:r>
          </w:p>
        </w:tc>
      </w:tr>
    </w:tbl>
    <w:p w14:paraId="1162C35D" w14:textId="77777777" w:rsidR="00F77326" w:rsidRDefault="00F77326" w:rsidP="008D65E5">
      <w:pPr>
        <w:pStyle w:val="BodyA"/>
        <w:widowControl w:val="0"/>
        <w:spacing w:after="120"/>
      </w:pPr>
    </w:p>
    <w:bookmarkEnd w:id="0"/>
    <w:p w14:paraId="14ED7552" w14:textId="77777777" w:rsidR="00F77326" w:rsidRDefault="00F77326">
      <w:pPr>
        <w:pStyle w:val="BodyA"/>
        <w:tabs>
          <w:tab w:val="left" w:pos="360"/>
        </w:tabs>
        <w:spacing w:after="120" w:line="22" w:lineRule="atLeast"/>
        <w:rPr>
          <w:rStyle w:val="None"/>
          <w:rFonts w:ascii="Arial" w:eastAsia="Arial" w:hAnsi="Arial" w:cs="Arial"/>
          <w:b/>
          <w:bCs/>
          <w:color w:val="244061"/>
          <w:sz w:val="22"/>
          <w:szCs w:val="22"/>
          <w:u w:color="244061"/>
        </w:rPr>
      </w:pPr>
    </w:p>
    <w:p w14:paraId="74BA768B" w14:textId="77777777" w:rsidR="00F77326" w:rsidRDefault="00000000">
      <w:pPr>
        <w:pStyle w:val="BodyA"/>
        <w:numPr>
          <w:ilvl w:val="0"/>
          <w:numId w:val="2"/>
        </w:numPr>
        <w:spacing w:after="120" w:line="22" w:lineRule="atLeast"/>
        <w:rPr>
          <w:rFonts w:ascii="Arial" w:eastAsia="Arial" w:hAnsi="Arial" w:cs="Arial"/>
          <w:b/>
          <w:bCs/>
          <w:color w:val="244061"/>
          <w:sz w:val="22"/>
          <w:szCs w:val="22"/>
        </w:rPr>
      </w:pPr>
      <w:bookmarkStart w:id="1" w:name="_Hlk77090759"/>
      <w:r>
        <w:rPr>
          <w:rStyle w:val="None"/>
          <w:rFonts w:ascii="Arial" w:hAnsi="Arial"/>
          <w:b/>
          <w:bCs/>
          <w:color w:val="244061"/>
          <w:sz w:val="22"/>
          <w:szCs w:val="22"/>
          <w:u w:color="244061"/>
        </w:rPr>
        <w:t>APPENDIX</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tblGrid>
      <w:tr w:rsidR="00F77326" w14:paraId="55E1499A" w14:textId="77777777">
        <w:trPr>
          <w:trHeight w:val="893"/>
          <w:jc w:val="center"/>
        </w:trPr>
        <w:tc>
          <w:tcPr>
            <w:tcW w:w="8789" w:type="dxa"/>
            <w:tcBorders>
              <w:top w:val="nil"/>
              <w:left w:val="nil"/>
              <w:bottom w:val="nil"/>
              <w:right w:val="nil"/>
            </w:tcBorders>
            <w:shd w:val="clear" w:color="auto" w:fill="F2F2F2"/>
            <w:tcMar>
              <w:top w:w="80" w:type="dxa"/>
              <w:left w:w="80" w:type="dxa"/>
              <w:bottom w:w="80" w:type="dxa"/>
              <w:right w:w="80" w:type="dxa"/>
            </w:tcMar>
          </w:tcPr>
          <w:p w14:paraId="3062B5B2" w14:textId="77777777" w:rsidR="00F77326" w:rsidRDefault="00000000">
            <w:pPr>
              <w:pStyle w:val="BodyA"/>
              <w:tabs>
                <w:tab w:val="left" w:pos="360"/>
              </w:tabs>
              <w:spacing w:after="120" w:line="22" w:lineRule="atLeast"/>
            </w:pPr>
            <w:r>
              <w:rPr>
                <w:rStyle w:val="None"/>
                <w:rFonts w:ascii="Arial" w:hAnsi="Arial"/>
                <w:i/>
                <w:iCs/>
                <w:sz w:val="20"/>
                <w:szCs w:val="20"/>
              </w:rPr>
              <w:t>Please append any supporting documents to this proposal. Supporting documents include, but are not limited to, a letter of support from a supervisor (for current doctoral students) and the supervisor’s CV, ethics approval certificates, evidence of other sources of funding, and agreements with collaborating institutions.</w:t>
            </w:r>
          </w:p>
        </w:tc>
      </w:tr>
      <w:bookmarkEnd w:id="1"/>
    </w:tbl>
    <w:p w14:paraId="3ED16DEA" w14:textId="77777777" w:rsidR="00F77326" w:rsidRDefault="00F77326" w:rsidP="008D65E5">
      <w:pPr>
        <w:pStyle w:val="BodyA"/>
        <w:widowControl w:val="0"/>
        <w:spacing w:after="120"/>
      </w:pPr>
    </w:p>
    <w:sectPr w:rsidR="00F77326">
      <w:headerReference w:type="default" r:id="rId11"/>
      <w:footerReference w:type="default" r:id="rId12"/>
      <w:pgSz w:w="12240" w:h="15840"/>
      <w:pgMar w:top="180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EB12C" w14:textId="77777777" w:rsidR="008C6A0F" w:rsidRDefault="008C6A0F">
      <w:r>
        <w:separator/>
      </w:r>
    </w:p>
  </w:endnote>
  <w:endnote w:type="continuationSeparator" w:id="0">
    <w:p w14:paraId="2DEEEE82" w14:textId="77777777" w:rsidR="008C6A0F" w:rsidRDefault="008C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17B5" w14:textId="77777777" w:rsidR="00F77326" w:rsidRDefault="00000000">
    <w:pPr>
      <w:pStyle w:val="Footer"/>
      <w:tabs>
        <w:tab w:val="clear" w:pos="8640"/>
        <w:tab w:val="right" w:pos="8620"/>
      </w:tabs>
      <w:jc w:val="center"/>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8D65E5">
      <w:rPr>
        <w:rFonts w:ascii="Arial" w:hAnsi="Arial"/>
        <w:noProof/>
        <w:sz w:val="20"/>
        <w:szCs w:val="20"/>
      </w:rPr>
      <w:t>1</w:t>
    </w:r>
    <w:r>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1ED8" w14:textId="77777777" w:rsidR="008C6A0F" w:rsidRDefault="008C6A0F">
      <w:r>
        <w:separator/>
      </w:r>
    </w:p>
  </w:footnote>
  <w:footnote w:type="continuationSeparator" w:id="0">
    <w:p w14:paraId="26078925" w14:textId="77777777" w:rsidR="008C6A0F" w:rsidRDefault="008C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0F21" w14:textId="77777777" w:rsidR="00F77326" w:rsidRDefault="00000000">
    <w:pPr>
      <w:pStyle w:val="Header"/>
      <w:tabs>
        <w:tab w:val="clear" w:pos="8640"/>
        <w:tab w:val="right" w:pos="8620"/>
      </w:tabs>
      <w:jc w:val="center"/>
    </w:pPr>
    <w:r>
      <w:rPr>
        <w:rFonts w:ascii="Calibri" w:hAnsi="Calibri"/>
        <w:b/>
        <w:bCs/>
        <w:noProof/>
        <w:sz w:val="28"/>
        <w:szCs w:val="28"/>
      </w:rPr>
      <w:drawing>
        <wp:inline distT="0" distB="0" distL="0" distR="0" wp14:anchorId="6FB87505" wp14:editId="126E36AF">
          <wp:extent cx="4884421" cy="838201"/>
          <wp:effectExtent l="0" t="0" r="0" b="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1"/>
                  <a:srcRect l="6111" t="24161" r="4861" b="23726"/>
                  <a:stretch>
                    <a:fillRect/>
                  </a:stretch>
                </pic:blipFill>
                <pic:spPr>
                  <a:xfrm>
                    <a:off x="0" y="0"/>
                    <a:ext cx="4884421" cy="83820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B0"/>
    <w:multiLevelType w:val="hybridMultilevel"/>
    <w:tmpl w:val="6AF4AA10"/>
    <w:styleLink w:val="ImportedStyle1"/>
    <w:lvl w:ilvl="0" w:tplc="A35802E6">
      <w:start w:val="1"/>
      <w:numFmt w:val="decimal"/>
      <w:lvlText w:val="%1."/>
      <w:lvlJc w:val="left"/>
      <w:pPr>
        <w:ind w:left="56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69B6D66E">
      <w:start w:val="1"/>
      <w:numFmt w:val="decimal"/>
      <w:lvlText w:val="%2."/>
      <w:lvlJc w:val="left"/>
      <w:pPr>
        <w:ind w:left="128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B194F832">
      <w:start w:val="1"/>
      <w:numFmt w:val="decimal"/>
      <w:lvlText w:val="%3."/>
      <w:lvlJc w:val="left"/>
      <w:pPr>
        <w:ind w:left="200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2C180D8E">
      <w:start w:val="1"/>
      <w:numFmt w:val="decimal"/>
      <w:lvlText w:val="%4."/>
      <w:lvlJc w:val="left"/>
      <w:pPr>
        <w:ind w:left="272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57862C86">
      <w:start w:val="1"/>
      <w:numFmt w:val="decimal"/>
      <w:lvlText w:val="%5."/>
      <w:lvlJc w:val="left"/>
      <w:pPr>
        <w:ind w:left="344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833E46D0">
      <w:start w:val="1"/>
      <w:numFmt w:val="decimal"/>
      <w:lvlText w:val="%6."/>
      <w:lvlJc w:val="left"/>
      <w:pPr>
        <w:ind w:left="416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186EB406">
      <w:start w:val="1"/>
      <w:numFmt w:val="decimal"/>
      <w:lvlText w:val="%7."/>
      <w:lvlJc w:val="left"/>
      <w:pPr>
        <w:ind w:left="488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FF226568">
      <w:start w:val="1"/>
      <w:numFmt w:val="decimal"/>
      <w:lvlText w:val="%8."/>
      <w:lvlJc w:val="left"/>
      <w:pPr>
        <w:ind w:left="560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E7C63F08">
      <w:start w:val="1"/>
      <w:numFmt w:val="decimal"/>
      <w:lvlText w:val="%9."/>
      <w:lvlJc w:val="left"/>
      <w:pPr>
        <w:ind w:left="632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BA4E0A"/>
    <w:multiLevelType w:val="hybridMultilevel"/>
    <w:tmpl w:val="6AF4AA10"/>
    <w:numStyleLink w:val="ImportedStyle1"/>
  </w:abstractNum>
  <w:num w:numId="1" w16cid:durableId="1972586406">
    <w:abstractNumId w:val="0"/>
  </w:num>
  <w:num w:numId="2" w16cid:durableId="2003121536">
    <w:abstractNumId w:val="1"/>
  </w:num>
  <w:num w:numId="3" w16cid:durableId="313921029">
    <w:abstractNumId w:val="1"/>
    <w:lvlOverride w:ilvl="0">
      <w:lvl w:ilvl="0" w:tplc="F6027340">
        <w:start w:val="1"/>
        <w:numFmt w:val="decimal"/>
        <w:lvlText w:val="%1."/>
        <w:lvlJc w:val="left"/>
        <w:pPr>
          <w:tabs>
            <w:tab w:val="num" w:pos="619"/>
          </w:tabs>
          <w:ind w:left="72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FAB68C">
        <w:start w:val="1"/>
        <w:numFmt w:val="decimal"/>
        <w:lvlText w:val="%2."/>
        <w:lvlJc w:val="left"/>
        <w:pPr>
          <w:tabs>
            <w:tab w:val="num" w:pos="1339"/>
          </w:tabs>
          <w:ind w:left="144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4A0304">
        <w:start w:val="1"/>
        <w:numFmt w:val="decimal"/>
        <w:lvlText w:val="%3."/>
        <w:lvlJc w:val="left"/>
        <w:pPr>
          <w:tabs>
            <w:tab w:val="num" w:pos="2059"/>
          </w:tabs>
          <w:ind w:left="216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20F942">
        <w:start w:val="1"/>
        <w:numFmt w:val="decimal"/>
        <w:lvlText w:val="%4."/>
        <w:lvlJc w:val="left"/>
        <w:pPr>
          <w:tabs>
            <w:tab w:val="num" w:pos="2779"/>
          </w:tabs>
          <w:ind w:left="288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16D08E">
        <w:start w:val="1"/>
        <w:numFmt w:val="decimal"/>
        <w:lvlText w:val="%5."/>
        <w:lvlJc w:val="left"/>
        <w:pPr>
          <w:tabs>
            <w:tab w:val="num" w:pos="3499"/>
          </w:tabs>
          <w:ind w:left="360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C6A4D4">
        <w:start w:val="1"/>
        <w:numFmt w:val="decimal"/>
        <w:lvlText w:val="%6."/>
        <w:lvlJc w:val="left"/>
        <w:pPr>
          <w:tabs>
            <w:tab w:val="num" w:pos="4219"/>
          </w:tabs>
          <w:ind w:left="432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8754E">
        <w:start w:val="1"/>
        <w:numFmt w:val="decimal"/>
        <w:lvlText w:val="%7."/>
        <w:lvlJc w:val="left"/>
        <w:pPr>
          <w:tabs>
            <w:tab w:val="num" w:pos="4939"/>
          </w:tabs>
          <w:ind w:left="504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389254">
        <w:start w:val="1"/>
        <w:numFmt w:val="decimal"/>
        <w:lvlText w:val="%8."/>
        <w:lvlJc w:val="left"/>
        <w:pPr>
          <w:tabs>
            <w:tab w:val="num" w:pos="5659"/>
          </w:tabs>
          <w:ind w:left="576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365D04">
        <w:start w:val="1"/>
        <w:numFmt w:val="decimal"/>
        <w:lvlText w:val="%9."/>
        <w:lvlJc w:val="left"/>
        <w:pPr>
          <w:tabs>
            <w:tab w:val="num" w:pos="6379"/>
          </w:tabs>
          <w:ind w:left="6487" w:hanging="7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37450197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26"/>
    <w:rsid w:val="008C6A0F"/>
    <w:rsid w:val="008D65E5"/>
    <w:rsid w:val="00C06E1A"/>
    <w:rsid w:val="00F7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F15C2"/>
  <w15:docId w15:val="{605CF033-9EE8-7743-87A4-5F258839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A"/>
    <w:uiPriority w:val="9"/>
    <w:unhideWhenUsed/>
    <w:qFormat/>
    <w:pPr>
      <w:keepNext/>
      <w:keepLines/>
      <w:spacing w:before="200"/>
      <w:outlineLvl w:val="2"/>
    </w:pPr>
    <w:rPr>
      <w:rFonts w:ascii="Cambria" w:hAnsi="Cambria" w:cs="Arial Unicode MS"/>
      <w:b/>
      <w:bCs/>
      <w:color w:val="4F81BD"/>
      <w:sz w:val="24"/>
      <w:szCs w:val="24"/>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Book Antiqua" w:hAnsi="Book Antiqua" w:cs="Arial Unicode MS"/>
      <w:color w:val="000000"/>
      <w:sz w:val="24"/>
      <w:szCs w:val="24"/>
      <w:u w:color="000000"/>
    </w:rPr>
  </w:style>
  <w:style w:type="paragraph" w:styleId="Footer">
    <w:name w:val="footer"/>
    <w:pPr>
      <w:tabs>
        <w:tab w:val="center" w:pos="4320"/>
        <w:tab w:val="right" w:pos="8640"/>
      </w:tabs>
    </w:pPr>
    <w:rPr>
      <w:rFonts w:ascii="Book Antiqua" w:hAnsi="Book Antiqua" w:cs="Arial Unicode MS"/>
      <w:color w:val="000000"/>
      <w:sz w:val="24"/>
      <w:szCs w:val="24"/>
      <w:u w:color="000000"/>
    </w:rPr>
  </w:style>
  <w:style w:type="paragraph" w:customStyle="1" w:styleId="BodyA">
    <w:name w:val="Body A"/>
    <w:rPr>
      <w:rFonts w:ascii="Book Antiqua" w:hAnsi="Book Antiqua"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i/>
      <w:iCs/>
      <w:outline w:val="0"/>
      <w:color w:val="0000FF"/>
      <w:sz w:val="20"/>
      <w:szCs w:val="20"/>
      <w:u w:val="single" w:color="0000FF"/>
      <w:lang w:val="en-US"/>
    </w:rPr>
  </w:style>
  <w:style w:type="character" w:customStyle="1" w:styleId="Hyperlink1">
    <w:name w:val="Hyperlink.1"/>
    <w:basedOn w:val="None"/>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g.cepr.org/node/139/about-srg-applic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dfid-research-open-and-enhanced-access-policy" TargetMode="External"/><Relationship Id="rId4" Type="http://schemas.openxmlformats.org/officeDocument/2006/relationships/webSettings" Target="webSettings.xml"/><Relationship Id="rId9" Type="http://schemas.openxmlformats.org/officeDocument/2006/relationships/hyperlink" Target="https://www.ed.ac.uk/data-protection/data-protection-guidance/specialised-guidance/research-data-protec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Peters, Michael</cp:lastModifiedBy>
  <cp:revision>2</cp:revision>
  <dcterms:created xsi:type="dcterms:W3CDTF">2025-03-27T09:13:00Z</dcterms:created>
  <dcterms:modified xsi:type="dcterms:W3CDTF">2025-03-27T09:14:00Z</dcterms:modified>
</cp:coreProperties>
</file>